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115" w:rsidRDefault="00B17115">
      <w:pPr>
        <w:jc w:val="center"/>
        <w:rPr>
          <w:rFonts w:ascii="黑体" w:eastAsia="黑体" w:hAnsi="黑体" w:cstheme="minorEastAsia"/>
          <w:sz w:val="44"/>
          <w:szCs w:val="44"/>
        </w:rPr>
      </w:pPr>
    </w:p>
    <w:p w:rsidR="00B17115" w:rsidRDefault="00024EB0">
      <w:pPr>
        <w:jc w:val="center"/>
        <w:rPr>
          <w:rFonts w:ascii="黑体" w:eastAsia="黑体" w:hAnsi="黑体" w:cstheme="minorEastAsia"/>
          <w:sz w:val="44"/>
          <w:szCs w:val="44"/>
        </w:rPr>
      </w:pPr>
      <w:r>
        <w:rPr>
          <w:rFonts w:ascii="黑体" w:eastAsia="黑体" w:hAnsi="黑体" w:cstheme="minorEastAsia" w:hint="eastAsia"/>
          <w:sz w:val="44"/>
          <w:szCs w:val="44"/>
        </w:rPr>
        <w:t>襄垣县</w:t>
      </w:r>
      <w:r>
        <w:rPr>
          <w:rFonts w:ascii="Arial" w:eastAsia="黑体" w:hAnsi="Arial" w:cs="Arial" w:hint="eastAsia"/>
          <w:sz w:val="44"/>
          <w:szCs w:val="44"/>
        </w:rPr>
        <w:t>卫生</w:t>
      </w:r>
      <w:r>
        <w:rPr>
          <w:rFonts w:ascii="Arial" w:eastAsia="黑体" w:hAnsi="Arial" w:cs="Arial"/>
          <w:sz w:val="44"/>
          <w:szCs w:val="44"/>
        </w:rPr>
        <w:t>健康和体育局</w:t>
      </w:r>
    </w:p>
    <w:p w:rsidR="00B17115" w:rsidRDefault="00024EB0">
      <w:pPr>
        <w:jc w:val="center"/>
        <w:rPr>
          <w:rFonts w:ascii="黑体" w:eastAsia="黑体" w:hAnsi="黑体" w:cstheme="minorEastAsia"/>
          <w:sz w:val="44"/>
          <w:szCs w:val="44"/>
        </w:rPr>
      </w:pPr>
      <w:r>
        <w:rPr>
          <w:rFonts w:ascii="黑体" w:eastAsia="黑体" w:hAnsi="黑体" w:cstheme="minorEastAsia" w:hint="eastAsia"/>
          <w:sz w:val="44"/>
          <w:szCs w:val="44"/>
        </w:rPr>
        <w:t>2020年部门预算公开情况说明</w:t>
      </w:r>
    </w:p>
    <w:p w:rsidR="00B17115" w:rsidRDefault="00024EB0">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B17115" w:rsidRPr="00F03285" w:rsidRDefault="00F03285" w:rsidP="00F03285">
      <w:pPr>
        <w:ind w:firstLine="643"/>
        <w:rPr>
          <w:rFonts w:ascii="楷体" w:eastAsia="楷体" w:hAnsi="楷体" w:cstheme="minorEastAsia"/>
          <w:b/>
          <w:sz w:val="32"/>
          <w:szCs w:val="32"/>
        </w:rPr>
      </w:pPr>
      <w:r w:rsidRPr="00F03285">
        <w:rPr>
          <w:rFonts w:ascii="楷体" w:eastAsia="楷体" w:hAnsi="楷体" w:cstheme="minorEastAsia" w:hint="eastAsia"/>
          <w:b/>
          <w:sz w:val="32"/>
          <w:szCs w:val="32"/>
        </w:rPr>
        <w:t>一、</w:t>
      </w:r>
      <w:r w:rsidR="00024EB0" w:rsidRPr="00F03285">
        <w:rPr>
          <w:rFonts w:ascii="楷体" w:eastAsia="楷体" w:hAnsi="楷体" w:cstheme="minorEastAsia" w:hint="eastAsia"/>
          <w:b/>
          <w:sz w:val="32"/>
          <w:szCs w:val="32"/>
        </w:rPr>
        <w:t>部门主要职能</w:t>
      </w:r>
      <w:bookmarkStart w:id="0" w:name="_GoBack"/>
      <w:bookmarkEnd w:id="0"/>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贯彻执行党和国家国民健康方针政策,拟订卫生健康体育事业发展政策、规划,负责职责范围内的标准化工作。统筹规划卫生健康体育资源配置,拟订卫生健康体育规划编制并组织实施。组织实施推进卫生健康基本公共服务均等化、普惠化、便捷化和公共资源向基层延伸等政策措施。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2.承担县深化医药卫生体制改革具体工作。协调推进深化医药卫生体制改革,研究提出深化医药卫生体制改革重大方针、政策、措施的建议。组织开展分级诊疗制度建设,制定并组织实施推动卫生健康公共服务提供主体多元化、提供方式多样化的政策措施,组织深化公立医院综合改革,推进管办分离,健全现代医院管理制度,提出医疗服务和药品价格政策的建议,协调推进药品供应保障制度建设。组织医疗卫生行业综合监管制度建设。</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3.制定全县疾病预防控制规划、免疫规划以及严重危害人民健康公共卫生问题的干预措施并组织落实,执行国家检疫传染病和监测传染病目录。负责卫生应急工作,组织实施突发公共卫生事件的预防控制和各类突发公共事件的医疗卫生救援。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4.组织拟订并协调落实应对人口老龄化政策措施,负责推进</w:t>
      </w:r>
      <w:r w:rsidRPr="00F03285">
        <w:rPr>
          <w:rFonts w:ascii="仿宋" w:eastAsia="仿宋" w:hAnsi="仿宋" w:hint="eastAsia"/>
          <w:sz w:val="30"/>
          <w:szCs w:val="30"/>
        </w:rPr>
        <w:lastRenderedPageBreak/>
        <w:t xml:space="preserve">老年健康服务体系建设和医养结合工作。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5.贯彻落实国家、省、市药物政策和国家、省、市基本药物制度,实施基本药物目录,开展药品使用监测、临床综合评价和短缺药品预警,提出基本药物价格政策的建议。落实食品安全地方标准,组织开展食品安全风险监测。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6.负责制定职责范围内的职业卫生、放射卫生、环境卫生、学校卫生、公共场所卫生、饮用水卫生管理规范、标准和政策措施,组织开展相关监测、调查、评估和监督管理,负责传染病防治监督,建立健全卫生健康体育综合监督体系。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7.负责制定医疗机构、医疗服务行业管理办法并监督实施,建立医疗服务评价和监督管理体系。制定医疗机构及其医疗服务、医疗技术、医疗质量、医疗安全以及采供血机构管理的规范、标准并组织实施,会同有关部门贯彻执行国家卫生健康专业技术人员资格标准,组织实施卫生健康专业技术人员执业规则和服务规范。组织指导国际交流合作与援外工作,开展与港澳台的交流与合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8.负责计划生育管理和服务工作,开展人口监测预警,研究提出人口与家庭发展相关政策建议,完善计划生育政策。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9.负责拟订基层医疗卫生、妇幼健康发展规划和政策措施,指导基层医疗卫生、妇幼健康服务体系建设和全科医生队伍建设。拟订并组织实施卫生健康体育科技发展规划,推进卫生健康体育科技创新发展。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lastRenderedPageBreak/>
        <w:t xml:space="preserve">10.承担全县中医药管理工作。制定并组织实施全县中医药事业发展规划。加强中医药行业监督管理,统筹推进中医药振兴工作。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11.负责卫生健康体育宣传、健康教育、健康促进等工作,牵头《烟草控制框架公约》履约有关工作。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12.负责保健对象的医疗保健工作,负责重要会议与重大活动的医疗卫生保障工作。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13.承担县爱国卫生运动委员会、县老龄工作委员会、县防治艾滋病工作委员会、县地方病防治领导小组的日常工作,指导县计划生育协会的业务工作。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14.管理全县体育事业。研究拟订体育产业规划和政策规定，协调推动各类体育产业发展，管理全县体育活动和体育锻炼培训，会同有关部门开展体育产业统计工作，组织管理体育行业的教育培训、资格评审、人才队伍建设工作。管理全县对外和港、澳特别行政区及台湾地区的体育交流工作。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 xml:space="preserve">15.完成县委县政府及上级业务部门交办的其他任务。 </w:t>
      </w:r>
    </w:p>
    <w:p w:rsidR="00F03285" w:rsidRPr="00F03285" w:rsidRDefault="00F03285" w:rsidP="00F03285">
      <w:pPr>
        <w:ind w:firstLine="643"/>
        <w:rPr>
          <w:rFonts w:ascii="仿宋" w:eastAsia="仿宋" w:hAnsi="仿宋"/>
          <w:sz w:val="30"/>
          <w:szCs w:val="30"/>
        </w:rPr>
      </w:pPr>
      <w:r w:rsidRPr="00F03285">
        <w:rPr>
          <w:rFonts w:ascii="仿宋" w:eastAsia="仿宋" w:hAnsi="仿宋" w:hint="eastAsia"/>
          <w:sz w:val="30"/>
          <w:szCs w:val="30"/>
        </w:rPr>
        <w:t>16.职能转变。县卫生健康和体育局应当牢固树立大卫生、大健康理念,推动实施健康襄垣战略,以改革创新为动力,以促健康、转模式、强基层、重保障为着力点,以增强人民群众健康获得感为目标,把以治病为中心转变为以人民健康为中心,为人民群众提供全方位全周期健康服务。一是更加注重预防为主和健康促进,加强重大疾病预防控制工作,推动落实严重危害人民群众</w:t>
      </w:r>
      <w:r w:rsidRPr="00F03285">
        <w:rPr>
          <w:rFonts w:ascii="仿宋" w:eastAsia="仿宋" w:hAnsi="仿宋" w:hint="eastAsia"/>
          <w:sz w:val="30"/>
          <w:szCs w:val="30"/>
        </w:rPr>
        <w:lastRenderedPageBreak/>
        <w:t>健康的传染病、慢性病、地方病等疾病的综合防治措施,提高医疗卫生服务质量和水平,推进卫生健康基本公共服务均等化、普惠化、便捷化。二是更加注重工作重心下移、资源下沉,强化基层服务网络功能,推进卫生健康公共资源向基层延伸、向农村覆盖、向贫困地区和生活困难群众倾斜。三是协调推进深化医药卫生体制改革,加大县域综合医改和公立医院综合改革力度,推进管办分离,创新和转变监管方式,构建协同顺畅、信息共享的监管机制,推动卫生健康公共服务提供主体多元化、提供方式多样化。四是更加注重老年健康事业,积极应对人口老龄化,健全健康服务体系。五是贯彻执行党和国家关于体育工作的政策规定、规范性文件、事业发展规划并监督实施，指导全县体育管理体制改革。</w:t>
      </w:r>
    </w:p>
    <w:p w:rsidR="00B17115" w:rsidRDefault="00024EB0">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二、部门基本情况</w:t>
      </w:r>
    </w:p>
    <w:p w:rsidR="00B17115" w:rsidRDefault="00024EB0">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B17115" w:rsidRPr="00F03285" w:rsidRDefault="00024EB0">
      <w:pPr>
        <w:ind w:firstLine="645"/>
        <w:rPr>
          <w:rFonts w:ascii="仿宋" w:eastAsia="仿宋" w:hAnsi="仿宋" w:cs="仿宋_GB2312"/>
          <w:sz w:val="30"/>
          <w:szCs w:val="30"/>
          <w:lang/>
        </w:rPr>
      </w:pPr>
      <w:r w:rsidRPr="00F03285">
        <w:rPr>
          <w:rFonts w:ascii="仿宋" w:eastAsia="仿宋" w:hAnsi="仿宋" w:cs="仿宋_GB2312" w:hint="eastAsia"/>
          <w:sz w:val="30"/>
          <w:szCs w:val="30"/>
          <w:lang/>
        </w:rPr>
        <w:t>襄垣县财政局机关内设</w:t>
      </w:r>
      <w:r w:rsidR="00F03285" w:rsidRPr="00F03285">
        <w:rPr>
          <w:rFonts w:ascii="仿宋" w:eastAsia="仿宋" w:hAnsi="仿宋" w:cs="仿宋_GB2312" w:hint="eastAsia"/>
          <w:sz w:val="30"/>
          <w:szCs w:val="30"/>
          <w:lang/>
        </w:rPr>
        <w:t>综合办公室、规划财务股、体育工作股、政策法规与行政审批股、医政医管股（中医股）、基层卫生健康股、疾病预防控制股、综合监督股（药政股）、妇幼健康与人口家庭发展股、老龄工作股、宣传股等</w:t>
      </w:r>
      <w:r w:rsidRPr="00F03285">
        <w:rPr>
          <w:rFonts w:ascii="仿宋" w:eastAsia="仿宋" w:hAnsi="仿宋" w:cs="仿宋_GB2312" w:hint="eastAsia"/>
          <w:sz w:val="30"/>
          <w:szCs w:val="30"/>
          <w:lang/>
        </w:rPr>
        <w:t>职能股室、</w:t>
      </w:r>
      <w:r w:rsidR="00F03285" w:rsidRPr="00F03285">
        <w:rPr>
          <w:rFonts w:ascii="仿宋" w:eastAsia="仿宋" w:hAnsi="仿宋" w:cs="仿宋_GB2312" w:hint="eastAsia"/>
          <w:sz w:val="30"/>
          <w:szCs w:val="30"/>
          <w:lang/>
        </w:rPr>
        <w:t>4个</w:t>
      </w:r>
      <w:r w:rsidRPr="00F03285">
        <w:rPr>
          <w:rFonts w:ascii="仿宋" w:eastAsia="仿宋" w:hAnsi="仿宋" w:cs="仿宋_GB2312" w:hint="eastAsia"/>
          <w:sz w:val="30"/>
          <w:szCs w:val="30"/>
          <w:lang/>
        </w:rPr>
        <w:t>中心，中心分别为：</w:t>
      </w:r>
      <w:r w:rsidR="00F03285" w:rsidRPr="00F03285">
        <w:rPr>
          <w:rFonts w:ascii="仿宋" w:eastAsia="仿宋" w:hAnsi="仿宋" w:cs="仿宋_GB2312" w:hint="eastAsia"/>
          <w:sz w:val="30"/>
          <w:szCs w:val="30"/>
          <w:lang/>
        </w:rPr>
        <w:t xml:space="preserve">襄垣县卫生应急信息中心、襄垣县地方病防治办公室、襄垣县计生协会、襄垣县卫生计生项目资金监督中心。   </w:t>
      </w:r>
    </w:p>
    <w:p w:rsidR="00B17115" w:rsidRDefault="00024EB0">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B17115" w:rsidRPr="004946B4" w:rsidRDefault="00024EB0">
      <w:pPr>
        <w:ind w:firstLine="645"/>
        <w:rPr>
          <w:rFonts w:ascii="仿宋_GB2312" w:eastAsia="仿宋_GB2312" w:hAnsi="仿宋" w:cstheme="minorEastAsia"/>
          <w:sz w:val="32"/>
          <w:szCs w:val="32"/>
        </w:rPr>
      </w:pPr>
      <w:r w:rsidRPr="004946B4">
        <w:rPr>
          <w:rFonts w:ascii="仿宋" w:eastAsia="仿宋" w:hAnsi="仿宋" w:cs="仿宋_GB2312" w:hint="eastAsia"/>
          <w:sz w:val="32"/>
          <w:szCs w:val="32"/>
          <w:lang/>
        </w:rPr>
        <w:t xml:space="preserve">现有行政、事业编制 </w:t>
      </w:r>
      <w:r w:rsidR="0079180F">
        <w:rPr>
          <w:rFonts w:ascii="仿宋" w:eastAsia="仿宋" w:hAnsi="仿宋" w:cs="仿宋_GB2312" w:hint="eastAsia"/>
          <w:sz w:val="32"/>
          <w:szCs w:val="32"/>
          <w:lang/>
        </w:rPr>
        <w:t>43</w:t>
      </w:r>
      <w:r w:rsidRPr="004946B4">
        <w:rPr>
          <w:rFonts w:ascii="仿宋" w:eastAsia="仿宋" w:hAnsi="仿宋" w:cs="仿宋_GB2312" w:hint="eastAsia"/>
          <w:sz w:val="32"/>
          <w:szCs w:val="32"/>
          <w:lang/>
        </w:rPr>
        <w:t xml:space="preserve">名，其中，行政编制 </w:t>
      </w:r>
      <w:r w:rsidR="0079180F">
        <w:rPr>
          <w:rFonts w:ascii="仿宋" w:eastAsia="仿宋" w:hAnsi="仿宋" w:cs="仿宋_GB2312" w:hint="eastAsia"/>
          <w:sz w:val="32"/>
          <w:szCs w:val="32"/>
          <w:lang/>
        </w:rPr>
        <w:t>13</w:t>
      </w:r>
      <w:r w:rsidRPr="004946B4">
        <w:rPr>
          <w:rFonts w:ascii="仿宋" w:eastAsia="仿宋" w:hAnsi="仿宋" w:cs="仿宋_GB2312" w:hint="eastAsia"/>
          <w:sz w:val="32"/>
          <w:szCs w:val="32"/>
          <w:lang/>
        </w:rPr>
        <w:t xml:space="preserve">名，事业编制 </w:t>
      </w:r>
      <w:r w:rsidR="004946B4" w:rsidRPr="004946B4">
        <w:rPr>
          <w:rFonts w:ascii="仿宋" w:eastAsia="仿宋" w:hAnsi="仿宋" w:cs="仿宋_GB2312" w:hint="eastAsia"/>
          <w:sz w:val="32"/>
          <w:szCs w:val="32"/>
          <w:lang/>
        </w:rPr>
        <w:t>3</w:t>
      </w:r>
      <w:r w:rsidR="0079180F">
        <w:rPr>
          <w:rFonts w:ascii="仿宋" w:eastAsia="仿宋" w:hAnsi="仿宋" w:cs="仿宋_GB2312" w:hint="eastAsia"/>
          <w:sz w:val="32"/>
          <w:szCs w:val="32"/>
          <w:lang/>
        </w:rPr>
        <w:t>0</w:t>
      </w:r>
      <w:r w:rsidRPr="004946B4">
        <w:rPr>
          <w:rFonts w:ascii="仿宋" w:eastAsia="仿宋" w:hAnsi="仿宋" w:cs="仿宋_GB2312" w:hint="eastAsia"/>
          <w:sz w:val="32"/>
          <w:szCs w:val="32"/>
          <w:lang/>
        </w:rPr>
        <w:t>名。实有</w:t>
      </w:r>
      <w:r w:rsidR="004946B4" w:rsidRPr="004946B4">
        <w:rPr>
          <w:rFonts w:ascii="仿宋" w:eastAsia="仿宋" w:hAnsi="仿宋" w:cs="仿宋_GB2312" w:hint="eastAsia"/>
          <w:sz w:val="32"/>
          <w:szCs w:val="32"/>
          <w:lang/>
        </w:rPr>
        <w:t>33</w:t>
      </w:r>
      <w:r w:rsidRPr="004946B4">
        <w:rPr>
          <w:rFonts w:ascii="仿宋" w:eastAsia="仿宋" w:hAnsi="仿宋" w:cs="仿宋_GB2312" w:hint="eastAsia"/>
          <w:sz w:val="32"/>
          <w:szCs w:val="32"/>
          <w:lang/>
        </w:rPr>
        <w:t xml:space="preserve"> 人，其中公务员 </w:t>
      </w:r>
      <w:r w:rsidR="004946B4" w:rsidRPr="004946B4">
        <w:rPr>
          <w:rFonts w:ascii="仿宋" w:eastAsia="仿宋" w:hAnsi="仿宋" w:cs="仿宋_GB2312" w:hint="eastAsia"/>
          <w:sz w:val="32"/>
          <w:szCs w:val="32"/>
          <w:lang/>
        </w:rPr>
        <w:t>9</w:t>
      </w:r>
      <w:r w:rsidRPr="004946B4">
        <w:rPr>
          <w:rFonts w:ascii="仿宋" w:eastAsia="仿宋" w:hAnsi="仿宋" w:cs="仿宋_GB2312" w:hint="eastAsia"/>
          <w:sz w:val="32"/>
          <w:szCs w:val="32"/>
          <w:lang/>
        </w:rPr>
        <w:t xml:space="preserve">名，行政工勤 </w:t>
      </w:r>
      <w:r w:rsidR="004946B4" w:rsidRPr="004946B4">
        <w:rPr>
          <w:rFonts w:ascii="仿宋" w:eastAsia="仿宋" w:hAnsi="仿宋" w:cs="仿宋_GB2312" w:hint="eastAsia"/>
          <w:sz w:val="32"/>
          <w:szCs w:val="32"/>
          <w:lang/>
        </w:rPr>
        <w:t>1</w:t>
      </w:r>
      <w:r w:rsidRPr="004946B4">
        <w:rPr>
          <w:rFonts w:ascii="仿宋" w:eastAsia="仿宋" w:hAnsi="仿宋" w:cs="仿宋_GB2312" w:hint="eastAsia"/>
          <w:sz w:val="32"/>
          <w:szCs w:val="32"/>
          <w:lang/>
        </w:rPr>
        <w:lastRenderedPageBreak/>
        <w:t xml:space="preserve">人，事业人员 </w:t>
      </w:r>
      <w:r w:rsidR="004946B4" w:rsidRPr="004946B4">
        <w:rPr>
          <w:rFonts w:ascii="仿宋" w:eastAsia="仿宋" w:hAnsi="仿宋" w:cs="仿宋_GB2312" w:hint="eastAsia"/>
          <w:sz w:val="32"/>
          <w:szCs w:val="32"/>
          <w:lang/>
        </w:rPr>
        <w:t>23</w:t>
      </w:r>
      <w:r w:rsidRPr="004946B4">
        <w:rPr>
          <w:rFonts w:ascii="仿宋" w:eastAsia="仿宋" w:hAnsi="仿宋" w:cs="仿宋_GB2312" w:hint="eastAsia"/>
          <w:sz w:val="32"/>
          <w:szCs w:val="32"/>
          <w:lang/>
        </w:rPr>
        <w:t>名。</w:t>
      </w:r>
      <w:r w:rsidR="004946B4">
        <w:rPr>
          <w:rFonts w:ascii="仿宋" w:eastAsia="仿宋" w:hAnsi="仿宋" w:cs="仿宋_GB2312" w:hint="eastAsia"/>
          <w:sz w:val="32"/>
          <w:szCs w:val="32"/>
          <w:lang/>
        </w:rPr>
        <w:t>另：</w:t>
      </w:r>
      <w:r w:rsidR="004946B4" w:rsidRPr="004946B4">
        <w:rPr>
          <w:rFonts w:ascii="仿宋" w:eastAsia="仿宋" w:hAnsi="仿宋" w:cs="仿宋_GB2312" w:hint="eastAsia"/>
          <w:sz w:val="32"/>
          <w:szCs w:val="32"/>
          <w:lang/>
        </w:rPr>
        <w:t>离休1人。</w:t>
      </w:r>
    </w:p>
    <w:p w:rsidR="00B17115" w:rsidRDefault="00024EB0">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B17115" w:rsidRDefault="00F03285">
      <w:pPr>
        <w:ind w:firstLine="645"/>
        <w:rPr>
          <w:rFonts w:ascii="仿宋" w:eastAsia="仿宋" w:hAnsi="仿宋" w:cs="仿宋_GB2312"/>
          <w:color w:val="5B9BD5" w:themeColor="accent1"/>
          <w:sz w:val="32"/>
          <w:szCs w:val="32"/>
          <w:lang/>
        </w:rPr>
      </w:pPr>
      <w:r w:rsidRPr="00F03285">
        <w:rPr>
          <w:rFonts w:ascii="仿宋" w:eastAsia="仿宋" w:hAnsi="仿宋" w:cs="仿宋_GB2312" w:hint="eastAsia"/>
          <w:sz w:val="32"/>
          <w:szCs w:val="32"/>
          <w:lang/>
        </w:rPr>
        <w:t>本单位</w:t>
      </w:r>
      <w:r w:rsidR="00024EB0" w:rsidRPr="00F03285">
        <w:rPr>
          <w:rFonts w:ascii="仿宋" w:eastAsia="仿宋" w:hAnsi="仿宋" w:cs="仿宋_GB2312" w:hint="eastAsia"/>
          <w:sz w:val="32"/>
          <w:szCs w:val="32"/>
          <w:lang/>
        </w:rPr>
        <w:t>2020年度收入、支出预算总计</w:t>
      </w:r>
      <w:r w:rsidRPr="00F03285">
        <w:rPr>
          <w:rFonts w:ascii="仿宋" w:eastAsia="仿宋" w:hAnsi="仿宋" w:cs="仿宋_GB2312" w:hint="eastAsia"/>
          <w:sz w:val="32"/>
          <w:szCs w:val="32"/>
          <w:lang/>
        </w:rPr>
        <w:t xml:space="preserve"> 3656</w:t>
      </w:r>
      <w:r w:rsidR="00024EB0" w:rsidRPr="00F03285">
        <w:rPr>
          <w:rFonts w:ascii="仿宋" w:eastAsia="仿宋" w:hAnsi="仿宋" w:cs="仿宋_GB2312" w:hint="eastAsia"/>
          <w:sz w:val="32"/>
          <w:szCs w:val="32"/>
          <w:lang/>
        </w:rPr>
        <w:t>万元，与上年相比收、支预算总计各增加</w:t>
      </w:r>
      <w:r w:rsidRPr="00F03285">
        <w:rPr>
          <w:rFonts w:ascii="仿宋" w:eastAsia="仿宋" w:hAnsi="仿宋" w:cs="仿宋_GB2312" w:hint="eastAsia"/>
          <w:sz w:val="32"/>
          <w:szCs w:val="32"/>
          <w:lang/>
        </w:rPr>
        <w:t>1800.86</w:t>
      </w:r>
      <w:r w:rsidR="00024EB0" w:rsidRPr="00F03285">
        <w:rPr>
          <w:rFonts w:ascii="仿宋" w:eastAsia="仿宋" w:hAnsi="仿宋" w:cs="仿宋_GB2312" w:hint="eastAsia"/>
          <w:sz w:val="32"/>
          <w:szCs w:val="32"/>
          <w:lang/>
        </w:rPr>
        <w:t>万元，增长</w:t>
      </w:r>
      <w:r w:rsidRPr="00F03285">
        <w:rPr>
          <w:rFonts w:ascii="仿宋" w:eastAsia="仿宋" w:hAnsi="仿宋" w:cs="仿宋_GB2312" w:hint="eastAsia"/>
          <w:sz w:val="32"/>
          <w:szCs w:val="32"/>
          <w:lang/>
        </w:rPr>
        <w:t>97.07</w:t>
      </w:r>
      <w:r w:rsidR="00024EB0" w:rsidRPr="00F03285">
        <w:rPr>
          <w:rFonts w:ascii="仿宋" w:eastAsia="仿宋" w:hAnsi="仿宋" w:cs="仿宋_GB2312" w:hint="eastAsia"/>
          <w:sz w:val="32"/>
          <w:szCs w:val="32"/>
          <w:lang/>
        </w:rPr>
        <w:t>%。</w:t>
      </w:r>
      <w:r w:rsidR="00024EB0" w:rsidRPr="00F61B5D">
        <w:rPr>
          <w:rFonts w:ascii="仿宋" w:eastAsia="仿宋" w:hAnsi="仿宋" w:cs="仿宋_GB2312" w:hint="eastAsia"/>
          <w:sz w:val="32"/>
          <w:szCs w:val="32"/>
          <w:lang/>
        </w:rPr>
        <w:t>主要原因是</w:t>
      </w:r>
      <w:r w:rsidR="00F61B5D" w:rsidRPr="00F61B5D">
        <w:rPr>
          <w:rFonts w:ascii="仿宋" w:eastAsia="仿宋" w:hAnsi="仿宋" w:cs="仿宋_GB2312" w:hint="eastAsia"/>
          <w:sz w:val="32"/>
          <w:szCs w:val="32"/>
          <w:lang/>
        </w:rPr>
        <w:t>增加</w:t>
      </w:r>
      <w:r w:rsidR="0079180F" w:rsidRPr="00F61B5D">
        <w:rPr>
          <w:rFonts w:ascii="仿宋" w:eastAsia="仿宋" w:hAnsi="仿宋" w:cs="仿宋_GB2312" w:hint="eastAsia"/>
          <w:sz w:val="32"/>
          <w:szCs w:val="32"/>
          <w:lang/>
        </w:rPr>
        <w:t>县人民医院朝阳院区建设</w:t>
      </w:r>
      <w:r w:rsidR="00024EB0" w:rsidRPr="00F61B5D">
        <w:rPr>
          <w:rFonts w:ascii="仿宋" w:eastAsia="仿宋" w:hAnsi="仿宋" w:cs="仿宋_GB2312" w:hint="eastAsia"/>
          <w:sz w:val="32"/>
          <w:szCs w:val="32"/>
          <w:lang/>
        </w:rPr>
        <w:t>。其中：</w:t>
      </w:r>
    </w:p>
    <w:p w:rsidR="00B17115" w:rsidRPr="00F03285" w:rsidRDefault="00024EB0">
      <w:pPr>
        <w:ind w:firstLine="645"/>
        <w:rPr>
          <w:rFonts w:ascii="仿宋" w:eastAsia="仿宋" w:hAnsi="仿宋" w:cs="仿宋_GB2312"/>
          <w:sz w:val="32"/>
          <w:szCs w:val="32"/>
          <w:lang/>
        </w:rPr>
      </w:pPr>
      <w:r w:rsidRPr="00F03285">
        <w:rPr>
          <w:rFonts w:ascii="仿宋" w:eastAsia="仿宋" w:hAnsi="仿宋" w:cs="仿宋_GB2312" w:hint="eastAsia"/>
          <w:sz w:val="32"/>
          <w:szCs w:val="32"/>
          <w:lang/>
        </w:rPr>
        <w:t>（一）收入预算总计</w:t>
      </w:r>
      <w:r w:rsidR="00F03285">
        <w:rPr>
          <w:rFonts w:ascii="仿宋" w:eastAsia="仿宋" w:hAnsi="仿宋" w:cs="仿宋_GB2312" w:hint="eastAsia"/>
          <w:sz w:val="32"/>
          <w:szCs w:val="32"/>
          <w:lang/>
        </w:rPr>
        <w:t xml:space="preserve"> 3656</w:t>
      </w:r>
      <w:r w:rsidRPr="00F03285">
        <w:rPr>
          <w:rFonts w:ascii="仿宋" w:eastAsia="仿宋" w:hAnsi="仿宋" w:cs="仿宋_GB2312" w:hint="eastAsia"/>
          <w:sz w:val="32"/>
          <w:szCs w:val="32"/>
          <w:lang/>
        </w:rPr>
        <w:t>万元。包括：</w:t>
      </w:r>
    </w:p>
    <w:p w:rsidR="00B17115" w:rsidRPr="00F03285" w:rsidRDefault="00024EB0">
      <w:pPr>
        <w:ind w:firstLine="645"/>
        <w:rPr>
          <w:rFonts w:ascii="仿宋" w:eastAsia="仿宋" w:hAnsi="仿宋" w:cs="仿宋_GB2312"/>
          <w:sz w:val="32"/>
          <w:szCs w:val="32"/>
          <w:lang/>
        </w:rPr>
      </w:pPr>
      <w:r w:rsidRPr="00F03285">
        <w:rPr>
          <w:rFonts w:ascii="仿宋" w:eastAsia="仿宋" w:hAnsi="仿宋" w:cs="仿宋_GB2312" w:hint="eastAsia"/>
          <w:sz w:val="32"/>
          <w:szCs w:val="32"/>
          <w:lang/>
        </w:rPr>
        <w:t>1．财政拨款收入预算总计</w:t>
      </w:r>
      <w:r w:rsidR="00F03285" w:rsidRPr="00F03285">
        <w:rPr>
          <w:rFonts w:ascii="仿宋" w:eastAsia="仿宋" w:hAnsi="仿宋" w:cs="仿宋_GB2312" w:hint="eastAsia"/>
          <w:sz w:val="32"/>
          <w:szCs w:val="32"/>
          <w:lang/>
        </w:rPr>
        <w:t xml:space="preserve"> 3656</w:t>
      </w:r>
      <w:r w:rsidRPr="00F03285">
        <w:rPr>
          <w:rFonts w:ascii="仿宋" w:eastAsia="仿宋" w:hAnsi="仿宋" w:cs="仿宋_GB2312" w:hint="eastAsia"/>
          <w:sz w:val="32"/>
          <w:szCs w:val="32"/>
          <w:lang/>
        </w:rPr>
        <w:t>万元。</w:t>
      </w:r>
    </w:p>
    <w:p w:rsidR="00F03285" w:rsidRPr="00726479" w:rsidRDefault="00024EB0">
      <w:pPr>
        <w:ind w:firstLine="645"/>
        <w:rPr>
          <w:rFonts w:ascii="仿宋" w:eastAsia="仿宋" w:hAnsi="仿宋" w:cs="仿宋_GB2312"/>
          <w:sz w:val="32"/>
          <w:szCs w:val="32"/>
          <w:lang/>
        </w:rPr>
      </w:pPr>
      <w:r w:rsidRPr="00F03285">
        <w:rPr>
          <w:rFonts w:ascii="仿宋" w:eastAsia="仿宋" w:hAnsi="仿宋" w:cs="仿宋_GB2312" w:hint="eastAsia"/>
          <w:sz w:val="32"/>
          <w:szCs w:val="32"/>
          <w:lang/>
        </w:rPr>
        <w:t>（1）一般公共预算收入预算</w:t>
      </w:r>
      <w:r w:rsidR="00F03285" w:rsidRPr="00F03285">
        <w:rPr>
          <w:rFonts w:ascii="仿宋" w:eastAsia="仿宋" w:hAnsi="仿宋" w:cs="仿宋_GB2312" w:hint="eastAsia"/>
          <w:sz w:val="32"/>
          <w:szCs w:val="32"/>
          <w:lang/>
        </w:rPr>
        <w:t>1600</w:t>
      </w:r>
      <w:r w:rsidRPr="00F03285">
        <w:rPr>
          <w:rFonts w:ascii="仿宋" w:eastAsia="仿宋" w:hAnsi="仿宋" w:cs="仿宋_GB2312" w:hint="eastAsia"/>
          <w:sz w:val="32"/>
          <w:szCs w:val="32"/>
          <w:lang/>
        </w:rPr>
        <w:t xml:space="preserve"> </w:t>
      </w:r>
      <w:r w:rsidR="00F03285">
        <w:rPr>
          <w:rFonts w:ascii="仿宋" w:eastAsia="仿宋" w:hAnsi="仿宋" w:cs="仿宋_GB2312" w:hint="eastAsia"/>
          <w:sz w:val="32"/>
          <w:szCs w:val="32"/>
          <w:lang/>
        </w:rPr>
        <w:t>万元，与上年相比</w:t>
      </w:r>
      <w:r w:rsidRPr="00F03285">
        <w:rPr>
          <w:rFonts w:ascii="仿宋" w:eastAsia="仿宋" w:hAnsi="仿宋" w:cs="仿宋_GB2312" w:hint="eastAsia"/>
          <w:sz w:val="32"/>
          <w:szCs w:val="32"/>
          <w:lang/>
        </w:rPr>
        <w:t>减少</w:t>
      </w:r>
      <w:r w:rsidR="00F03285">
        <w:rPr>
          <w:rFonts w:ascii="仿宋" w:eastAsia="仿宋" w:hAnsi="仿宋" w:cs="仿宋_GB2312" w:hint="eastAsia"/>
          <w:sz w:val="32"/>
          <w:szCs w:val="32"/>
          <w:lang/>
        </w:rPr>
        <w:t>255.14</w:t>
      </w:r>
      <w:r w:rsidRPr="00F03285">
        <w:rPr>
          <w:rFonts w:ascii="仿宋" w:eastAsia="仿宋" w:hAnsi="仿宋" w:cs="仿宋_GB2312" w:hint="eastAsia"/>
          <w:sz w:val="32"/>
          <w:szCs w:val="32"/>
          <w:lang/>
        </w:rPr>
        <w:t>万元，减少</w:t>
      </w:r>
      <w:r w:rsidR="00F03285">
        <w:rPr>
          <w:rFonts w:ascii="仿宋" w:eastAsia="仿宋" w:hAnsi="仿宋" w:cs="仿宋_GB2312" w:hint="eastAsia"/>
          <w:sz w:val="32"/>
          <w:szCs w:val="32"/>
          <w:lang/>
        </w:rPr>
        <w:t>13.75</w:t>
      </w:r>
      <w:r w:rsidRPr="00F03285">
        <w:rPr>
          <w:rFonts w:ascii="仿宋" w:eastAsia="仿宋" w:hAnsi="仿宋" w:cs="仿宋_GB2312" w:hint="eastAsia"/>
          <w:sz w:val="32"/>
          <w:szCs w:val="32"/>
          <w:lang/>
        </w:rPr>
        <w:t>%。</w:t>
      </w:r>
      <w:r w:rsidRPr="00726479">
        <w:rPr>
          <w:rFonts w:ascii="仿宋" w:eastAsia="仿宋" w:hAnsi="仿宋" w:cs="仿宋_GB2312" w:hint="eastAsia"/>
          <w:sz w:val="32"/>
          <w:szCs w:val="32"/>
          <w:lang/>
        </w:rPr>
        <w:t>主要原因是</w:t>
      </w:r>
      <w:r w:rsidR="00726479" w:rsidRPr="00726479">
        <w:rPr>
          <w:rFonts w:ascii="仿宋" w:eastAsia="仿宋" w:hAnsi="仿宋" w:cs="仿宋_GB2312" w:hint="eastAsia"/>
          <w:sz w:val="32"/>
          <w:szCs w:val="32"/>
          <w:lang/>
        </w:rPr>
        <w:t>人员正常变动</w:t>
      </w:r>
      <w:r w:rsidR="00726479">
        <w:rPr>
          <w:rFonts w:ascii="仿宋" w:eastAsia="仿宋" w:hAnsi="仿宋" w:cs="仿宋_GB2312" w:hint="eastAsia"/>
          <w:sz w:val="32"/>
          <w:szCs w:val="32"/>
          <w:lang/>
        </w:rPr>
        <w:t>，计划生育奖励及优待政策落实符合人员减少</w:t>
      </w:r>
      <w:r w:rsidR="00726479" w:rsidRPr="00726479">
        <w:rPr>
          <w:rFonts w:ascii="仿宋" w:eastAsia="仿宋" w:hAnsi="仿宋" w:cs="仿宋_GB2312" w:hint="eastAsia"/>
          <w:sz w:val="32"/>
          <w:szCs w:val="32"/>
          <w:lang/>
        </w:rPr>
        <w:t>。</w:t>
      </w:r>
    </w:p>
    <w:p w:rsidR="00B17115" w:rsidRPr="00F61B5D" w:rsidRDefault="00024EB0">
      <w:pPr>
        <w:ind w:firstLine="645"/>
        <w:rPr>
          <w:rFonts w:ascii="仿宋" w:eastAsia="仿宋" w:hAnsi="仿宋" w:cs="仿宋_GB2312"/>
          <w:sz w:val="32"/>
          <w:szCs w:val="32"/>
          <w:lang/>
        </w:rPr>
      </w:pPr>
      <w:r w:rsidRPr="00F03285">
        <w:rPr>
          <w:rFonts w:ascii="仿宋" w:eastAsia="仿宋" w:hAnsi="仿宋" w:cs="仿宋_GB2312" w:hint="eastAsia"/>
          <w:sz w:val="32"/>
          <w:szCs w:val="32"/>
          <w:lang/>
        </w:rPr>
        <w:t>（2）政府性基金收入预算</w:t>
      </w:r>
      <w:r w:rsidR="00F03285" w:rsidRPr="00F03285">
        <w:rPr>
          <w:rFonts w:ascii="仿宋" w:eastAsia="仿宋" w:hAnsi="仿宋" w:cs="仿宋_GB2312" w:hint="eastAsia"/>
          <w:sz w:val="32"/>
          <w:szCs w:val="32"/>
          <w:lang/>
        </w:rPr>
        <w:t xml:space="preserve"> 2056</w:t>
      </w:r>
      <w:r w:rsidRPr="00F03285">
        <w:rPr>
          <w:rFonts w:ascii="仿宋" w:eastAsia="仿宋" w:hAnsi="仿宋" w:cs="仿宋_GB2312" w:hint="eastAsia"/>
          <w:sz w:val="32"/>
          <w:szCs w:val="32"/>
          <w:lang/>
        </w:rPr>
        <w:t>万元，与上年相比增加</w:t>
      </w:r>
      <w:r w:rsidR="00F03285">
        <w:rPr>
          <w:rFonts w:ascii="仿宋" w:eastAsia="仿宋" w:hAnsi="仿宋" w:cs="仿宋_GB2312" w:hint="eastAsia"/>
          <w:sz w:val="32"/>
          <w:szCs w:val="32"/>
          <w:lang/>
        </w:rPr>
        <w:t>2056</w:t>
      </w:r>
      <w:r w:rsidRPr="00F03285">
        <w:rPr>
          <w:rFonts w:ascii="仿宋" w:eastAsia="仿宋" w:hAnsi="仿宋" w:cs="仿宋_GB2312" w:hint="eastAsia"/>
          <w:sz w:val="32"/>
          <w:szCs w:val="32"/>
          <w:lang/>
        </w:rPr>
        <w:t>万元，增长</w:t>
      </w:r>
      <w:r w:rsidR="00F03285">
        <w:rPr>
          <w:rFonts w:ascii="仿宋" w:eastAsia="仿宋" w:hAnsi="仿宋" w:cs="仿宋_GB2312" w:hint="eastAsia"/>
          <w:sz w:val="32"/>
          <w:szCs w:val="32"/>
          <w:lang/>
        </w:rPr>
        <w:t>100</w:t>
      </w:r>
      <w:r w:rsidRPr="00F03285">
        <w:rPr>
          <w:rFonts w:ascii="仿宋" w:eastAsia="仿宋" w:hAnsi="仿宋" w:cs="仿宋_GB2312" w:hint="eastAsia"/>
          <w:sz w:val="32"/>
          <w:szCs w:val="32"/>
          <w:lang/>
        </w:rPr>
        <w:t>%。</w:t>
      </w:r>
      <w:r w:rsidRPr="00F61B5D">
        <w:rPr>
          <w:rFonts w:ascii="仿宋" w:eastAsia="仿宋" w:hAnsi="仿宋" w:cs="仿宋_GB2312" w:hint="eastAsia"/>
          <w:sz w:val="32"/>
          <w:szCs w:val="32"/>
          <w:lang/>
        </w:rPr>
        <w:t>主要原因是</w:t>
      </w:r>
      <w:r w:rsidR="00F61B5D" w:rsidRPr="00F61B5D">
        <w:rPr>
          <w:rFonts w:ascii="仿宋" w:eastAsia="仿宋" w:hAnsi="仿宋" w:cs="仿宋_GB2312" w:hint="eastAsia"/>
          <w:sz w:val="32"/>
          <w:szCs w:val="32"/>
          <w:lang/>
        </w:rPr>
        <w:t>增加县人民医院朝阳院区建设</w:t>
      </w:r>
      <w:r w:rsidRPr="00F61B5D">
        <w:rPr>
          <w:rFonts w:ascii="仿宋" w:eastAsia="仿宋" w:hAnsi="仿宋" w:cs="仿宋_GB2312" w:hint="eastAsia"/>
          <w:sz w:val="32"/>
          <w:szCs w:val="32"/>
          <w:lang/>
        </w:rPr>
        <w:t>。</w:t>
      </w:r>
    </w:p>
    <w:p w:rsidR="00B17115"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2．财政专户管理资金收入预算总计</w:t>
      </w:r>
      <w:r w:rsidR="00F03285" w:rsidRPr="00483532">
        <w:rPr>
          <w:rFonts w:ascii="仿宋" w:eastAsia="仿宋" w:hAnsi="仿宋" w:cs="仿宋_GB2312" w:hint="eastAsia"/>
          <w:sz w:val="32"/>
          <w:szCs w:val="32"/>
          <w:lang/>
        </w:rPr>
        <w:t xml:space="preserve"> 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r w:rsidRPr="00483532">
        <w:rPr>
          <w:rFonts w:ascii="仿宋" w:eastAsia="仿宋" w:hAnsi="仿宋" w:cs="仿宋_GB2312" w:hint="eastAsia"/>
          <w:sz w:val="32"/>
          <w:szCs w:val="32"/>
          <w:lang/>
        </w:rPr>
        <w:t>。</w:t>
      </w:r>
    </w:p>
    <w:p w:rsidR="00B17115"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3．其他资金收入预算总计</w:t>
      </w:r>
      <w:r w:rsidR="00483532" w:rsidRPr="00483532">
        <w:rPr>
          <w:rFonts w:ascii="仿宋" w:eastAsia="仿宋" w:hAnsi="仿宋" w:cs="仿宋_GB2312" w:hint="eastAsia"/>
          <w:sz w:val="32"/>
          <w:szCs w:val="32"/>
          <w:lang/>
        </w:rPr>
        <w:t xml:space="preserve"> 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p>
    <w:p w:rsidR="00483532"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4．上年结转资金预算数为</w:t>
      </w:r>
      <w:r w:rsidR="00483532" w:rsidRPr="00483532">
        <w:rPr>
          <w:rFonts w:ascii="仿宋" w:eastAsia="仿宋" w:hAnsi="仿宋" w:cs="仿宋_GB2312" w:hint="eastAsia"/>
          <w:sz w:val="32"/>
          <w:szCs w:val="32"/>
          <w:lang/>
        </w:rPr>
        <w:t xml:space="preserve"> 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p>
    <w:p w:rsidR="00B17115" w:rsidRPr="00726479" w:rsidRDefault="00024EB0">
      <w:pPr>
        <w:ind w:firstLine="645"/>
        <w:rPr>
          <w:rFonts w:ascii="仿宋" w:eastAsia="仿宋" w:hAnsi="仿宋" w:cs="仿宋_GB2312"/>
          <w:sz w:val="32"/>
          <w:szCs w:val="32"/>
          <w:lang/>
        </w:rPr>
      </w:pPr>
      <w:r w:rsidRPr="00726479">
        <w:rPr>
          <w:rFonts w:ascii="仿宋" w:eastAsia="仿宋" w:hAnsi="仿宋" w:cs="仿宋_GB2312" w:hint="eastAsia"/>
          <w:sz w:val="32"/>
          <w:szCs w:val="32"/>
          <w:lang/>
        </w:rPr>
        <w:t>（二）支出预算总计</w:t>
      </w:r>
      <w:r w:rsidR="00483532" w:rsidRPr="00726479">
        <w:rPr>
          <w:rFonts w:ascii="仿宋" w:eastAsia="仿宋" w:hAnsi="仿宋" w:cs="仿宋_GB2312" w:hint="eastAsia"/>
          <w:sz w:val="32"/>
          <w:szCs w:val="32"/>
          <w:lang/>
        </w:rPr>
        <w:t xml:space="preserve"> 3656</w:t>
      </w:r>
      <w:r w:rsidRPr="00726479">
        <w:rPr>
          <w:rFonts w:ascii="仿宋" w:eastAsia="仿宋" w:hAnsi="仿宋" w:cs="仿宋_GB2312" w:hint="eastAsia"/>
          <w:sz w:val="32"/>
          <w:szCs w:val="32"/>
          <w:lang/>
        </w:rPr>
        <w:t>万元。包括：</w:t>
      </w:r>
    </w:p>
    <w:p w:rsidR="00B17115" w:rsidRPr="00726479" w:rsidRDefault="00024EB0">
      <w:pPr>
        <w:ind w:firstLine="645"/>
        <w:rPr>
          <w:rFonts w:ascii="仿宋" w:eastAsia="仿宋" w:hAnsi="仿宋" w:cs="仿宋_GB2312"/>
          <w:sz w:val="32"/>
          <w:szCs w:val="32"/>
          <w:lang/>
        </w:rPr>
      </w:pPr>
      <w:r w:rsidRPr="00726479">
        <w:rPr>
          <w:rFonts w:ascii="仿宋" w:eastAsia="仿宋" w:hAnsi="仿宋" w:cs="仿宋_GB2312" w:hint="eastAsia"/>
          <w:sz w:val="32"/>
          <w:szCs w:val="32"/>
          <w:lang/>
        </w:rPr>
        <w:t xml:space="preserve">1．一般公共服务（类）支出 </w:t>
      </w:r>
      <w:r w:rsidR="00726479" w:rsidRPr="00726479">
        <w:rPr>
          <w:rFonts w:ascii="仿宋" w:eastAsia="仿宋" w:hAnsi="仿宋" w:cs="仿宋_GB2312" w:hint="eastAsia"/>
          <w:sz w:val="32"/>
          <w:szCs w:val="32"/>
          <w:lang/>
        </w:rPr>
        <w:t>1600</w:t>
      </w:r>
      <w:r w:rsidRPr="00726479">
        <w:rPr>
          <w:rFonts w:ascii="仿宋" w:eastAsia="仿宋" w:hAnsi="仿宋" w:cs="仿宋_GB2312" w:hint="eastAsia"/>
          <w:sz w:val="32"/>
          <w:szCs w:val="32"/>
          <w:lang/>
        </w:rPr>
        <w:t xml:space="preserve"> 万元，主要用于</w:t>
      </w:r>
      <w:r w:rsidR="00726479" w:rsidRPr="00726479">
        <w:rPr>
          <w:rFonts w:ascii="仿宋" w:eastAsia="仿宋" w:hAnsi="仿宋" w:cs="仿宋_GB2312" w:hint="eastAsia"/>
          <w:sz w:val="32"/>
          <w:szCs w:val="32"/>
          <w:lang/>
        </w:rPr>
        <w:t>机关人员经费，机关正常运行，计划生育奖励及优待政策落实，</w:t>
      </w:r>
      <w:r w:rsidR="00726479" w:rsidRPr="00726479">
        <w:rPr>
          <w:rFonts w:ascii="仿宋" w:eastAsia="仿宋" w:hAnsi="仿宋" w:cs="仿宋_GB2312" w:hint="eastAsia"/>
          <w:sz w:val="32"/>
          <w:szCs w:val="32"/>
          <w:lang/>
        </w:rPr>
        <w:lastRenderedPageBreak/>
        <w:t>全县县、乡、村三级药品零差率销售，基本公共卫生服务等支出</w:t>
      </w:r>
      <w:r w:rsidRPr="00726479">
        <w:rPr>
          <w:rFonts w:ascii="仿宋" w:eastAsia="仿宋" w:hAnsi="仿宋" w:cs="仿宋_GB2312" w:hint="eastAsia"/>
          <w:sz w:val="32"/>
          <w:szCs w:val="32"/>
          <w:lang/>
        </w:rPr>
        <w:t>。与上年相比</w:t>
      </w:r>
      <w:r w:rsidR="00726479" w:rsidRPr="00726479">
        <w:rPr>
          <w:rFonts w:ascii="仿宋" w:eastAsia="仿宋" w:hAnsi="仿宋" w:cs="仿宋_GB2312" w:hint="eastAsia"/>
          <w:sz w:val="32"/>
          <w:szCs w:val="32"/>
          <w:lang/>
        </w:rPr>
        <w:t>减少 255.14</w:t>
      </w:r>
      <w:r w:rsidRPr="00726479">
        <w:rPr>
          <w:rFonts w:ascii="仿宋" w:eastAsia="仿宋" w:hAnsi="仿宋" w:cs="仿宋_GB2312" w:hint="eastAsia"/>
          <w:sz w:val="32"/>
          <w:szCs w:val="32"/>
          <w:lang/>
        </w:rPr>
        <w:t>万元，</w:t>
      </w:r>
      <w:r w:rsidR="00726479" w:rsidRPr="00726479">
        <w:rPr>
          <w:rFonts w:ascii="仿宋" w:eastAsia="仿宋" w:hAnsi="仿宋" w:cs="仿宋_GB2312" w:hint="eastAsia"/>
          <w:sz w:val="32"/>
          <w:szCs w:val="32"/>
          <w:lang/>
        </w:rPr>
        <w:t>减少13.75</w:t>
      </w:r>
      <w:r w:rsidRPr="00726479">
        <w:rPr>
          <w:rFonts w:ascii="仿宋" w:eastAsia="仿宋" w:hAnsi="仿宋" w:cs="仿宋_GB2312" w:hint="eastAsia"/>
          <w:sz w:val="32"/>
          <w:szCs w:val="32"/>
          <w:lang/>
        </w:rPr>
        <w:t xml:space="preserve"> %。主要原因是</w:t>
      </w:r>
      <w:r w:rsidR="00726479" w:rsidRPr="00726479">
        <w:rPr>
          <w:rFonts w:ascii="仿宋" w:eastAsia="仿宋" w:hAnsi="仿宋" w:cs="仿宋_GB2312" w:hint="eastAsia"/>
          <w:sz w:val="32"/>
          <w:szCs w:val="32"/>
          <w:lang/>
        </w:rPr>
        <w:t>机关事业单位基本养老保险缴费支出减少、人员减少，计划生育奖励及优待政策落实符合条件人员人数减少</w:t>
      </w:r>
      <w:r w:rsidRPr="00726479">
        <w:rPr>
          <w:rFonts w:ascii="仿宋" w:eastAsia="仿宋" w:hAnsi="仿宋" w:cs="仿宋_GB2312" w:hint="eastAsia"/>
          <w:sz w:val="32"/>
          <w:szCs w:val="32"/>
          <w:lang/>
        </w:rPr>
        <w:t>。</w:t>
      </w:r>
    </w:p>
    <w:p w:rsidR="00483532"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2．公共安全（类）支出</w:t>
      </w:r>
      <w:r w:rsidR="00483532" w:rsidRPr="00483532">
        <w:rPr>
          <w:rFonts w:ascii="仿宋" w:eastAsia="仿宋" w:hAnsi="仿宋" w:cs="仿宋_GB2312" w:hint="eastAsia"/>
          <w:sz w:val="32"/>
          <w:szCs w:val="32"/>
          <w:lang/>
        </w:rPr>
        <w:t xml:space="preserve"> 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p>
    <w:p w:rsidR="00B17115"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3．结转下年资金预算数为</w:t>
      </w:r>
      <w:r w:rsidR="00483532" w:rsidRPr="00483532">
        <w:rPr>
          <w:rFonts w:ascii="仿宋" w:eastAsia="仿宋" w:hAnsi="仿宋" w:cs="仿宋_GB2312" w:hint="eastAsia"/>
          <w:sz w:val="32"/>
          <w:szCs w:val="32"/>
          <w:lang/>
        </w:rPr>
        <w:t xml:space="preserve"> 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p>
    <w:p w:rsidR="00B17115" w:rsidRPr="00726479"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此外，基本支出预算数为</w:t>
      </w:r>
      <w:r w:rsidR="00483532" w:rsidRPr="00483532">
        <w:rPr>
          <w:rFonts w:ascii="仿宋" w:eastAsia="仿宋" w:hAnsi="仿宋" w:cs="仿宋_GB2312" w:hint="eastAsia"/>
          <w:sz w:val="32"/>
          <w:szCs w:val="32"/>
          <w:lang/>
        </w:rPr>
        <w:t xml:space="preserve"> 361.85</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与上年相比增加 6.71</w:t>
      </w:r>
      <w:r w:rsidRPr="00483532">
        <w:rPr>
          <w:rFonts w:ascii="仿宋" w:eastAsia="仿宋" w:hAnsi="仿宋" w:cs="仿宋_GB2312" w:hint="eastAsia"/>
          <w:sz w:val="32"/>
          <w:szCs w:val="32"/>
          <w:lang/>
        </w:rPr>
        <w:t>万元，增长</w:t>
      </w:r>
      <w:r w:rsidR="00483532" w:rsidRPr="00483532">
        <w:rPr>
          <w:rFonts w:ascii="仿宋" w:eastAsia="仿宋" w:hAnsi="仿宋" w:cs="仿宋_GB2312" w:hint="eastAsia"/>
          <w:sz w:val="32"/>
          <w:szCs w:val="32"/>
          <w:lang/>
        </w:rPr>
        <w:t xml:space="preserve"> 1.89</w:t>
      </w:r>
      <w:r w:rsidRPr="00483532">
        <w:rPr>
          <w:rFonts w:ascii="仿宋" w:eastAsia="仿宋" w:hAnsi="仿宋" w:cs="仿宋_GB2312" w:hint="eastAsia"/>
          <w:sz w:val="32"/>
          <w:szCs w:val="32"/>
          <w:lang/>
        </w:rPr>
        <w:t>%。</w:t>
      </w:r>
      <w:r w:rsidRPr="00726479">
        <w:rPr>
          <w:rFonts w:ascii="仿宋" w:eastAsia="仿宋" w:hAnsi="仿宋" w:cs="仿宋_GB2312" w:hint="eastAsia"/>
          <w:sz w:val="32"/>
          <w:szCs w:val="32"/>
          <w:lang/>
        </w:rPr>
        <w:t>主要原因是</w:t>
      </w:r>
      <w:r w:rsidR="00726479" w:rsidRPr="00726479">
        <w:rPr>
          <w:rFonts w:ascii="仿宋" w:eastAsia="仿宋" w:hAnsi="仿宋" w:cs="仿宋_GB2312" w:hint="eastAsia"/>
          <w:sz w:val="32"/>
          <w:szCs w:val="32"/>
          <w:lang/>
        </w:rPr>
        <w:t>各项保险基数调整</w:t>
      </w:r>
      <w:r w:rsidRPr="00726479">
        <w:rPr>
          <w:rFonts w:ascii="仿宋" w:eastAsia="仿宋" w:hAnsi="仿宋" w:cs="仿宋_GB2312" w:hint="eastAsia"/>
          <w:sz w:val="32"/>
          <w:szCs w:val="32"/>
          <w:lang/>
        </w:rPr>
        <w:t>。</w:t>
      </w:r>
    </w:p>
    <w:p w:rsidR="00B17115" w:rsidRPr="00726479" w:rsidRDefault="00024EB0" w:rsidP="00726479">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 xml:space="preserve">项目支出预算数为 </w:t>
      </w:r>
      <w:r w:rsidR="00483532" w:rsidRPr="00483532">
        <w:rPr>
          <w:rFonts w:ascii="仿宋" w:eastAsia="仿宋" w:hAnsi="仿宋" w:cs="仿宋_GB2312"/>
          <w:sz w:val="32"/>
          <w:szCs w:val="32"/>
          <w:lang/>
        </w:rPr>
        <w:t>3294.15</w:t>
      </w:r>
      <w:r w:rsidRPr="00483532">
        <w:rPr>
          <w:rFonts w:ascii="仿宋" w:eastAsia="仿宋" w:hAnsi="仿宋" w:cs="仿宋_GB2312" w:hint="eastAsia"/>
          <w:sz w:val="32"/>
          <w:szCs w:val="32"/>
          <w:lang/>
        </w:rPr>
        <w:t xml:space="preserve"> 万元。与上年相比增加</w:t>
      </w:r>
      <w:r w:rsidR="00483532" w:rsidRPr="00483532">
        <w:rPr>
          <w:rFonts w:ascii="仿宋" w:eastAsia="仿宋" w:hAnsi="仿宋" w:cs="仿宋_GB2312" w:hint="eastAsia"/>
          <w:sz w:val="32"/>
          <w:szCs w:val="32"/>
          <w:lang/>
        </w:rPr>
        <w:t>1794.15</w:t>
      </w:r>
      <w:r w:rsidRPr="00483532">
        <w:rPr>
          <w:rFonts w:ascii="仿宋" w:eastAsia="仿宋" w:hAnsi="仿宋" w:cs="仿宋_GB2312" w:hint="eastAsia"/>
          <w:sz w:val="32"/>
          <w:szCs w:val="32"/>
          <w:lang/>
        </w:rPr>
        <w:t xml:space="preserve"> 万元，增长</w:t>
      </w:r>
      <w:r w:rsidR="00483532" w:rsidRPr="00483532">
        <w:rPr>
          <w:rFonts w:ascii="仿宋" w:eastAsia="仿宋" w:hAnsi="仿宋" w:cs="仿宋_GB2312" w:hint="eastAsia"/>
          <w:sz w:val="32"/>
          <w:szCs w:val="32"/>
          <w:lang/>
        </w:rPr>
        <w:t xml:space="preserve"> 119.61</w:t>
      </w:r>
      <w:r w:rsidRPr="00483532">
        <w:rPr>
          <w:rFonts w:ascii="仿宋" w:eastAsia="仿宋" w:hAnsi="仿宋" w:cs="仿宋_GB2312" w:hint="eastAsia"/>
          <w:sz w:val="32"/>
          <w:szCs w:val="32"/>
          <w:lang/>
        </w:rPr>
        <w:t>%。</w:t>
      </w:r>
      <w:r w:rsidRPr="00726479">
        <w:rPr>
          <w:rFonts w:ascii="仿宋" w:eastAsia="仿宋" w:hAnsi="仿宋" w:cs="仿宋_GB2312" w:hint="eastAsia"/>
          <w:sz w:val="32"/>
          <w:szCs w:val="32"/>
          <w:lang/>
        </w:rPr>
        <w:t>主要原因是</w:t>
      </w:r>
      <w:r w:rsidR="00726479" w:rsidRPr="00726479">
        <w:rPr>
          <w:rFonts w:ascii="仿宋" w:eastAsia="仿宋" w:hAnsi="仿宋" w:cs="仿宋_GB2312" w:hint="eastAsia"/>
          <w:sz w:val="32"/>
          <w:szCs w:val="32"/>
          <w:lang/>
        </w:rPr>
        <w:t>增加</w:t>
      </w:r>
      <w:r w:rsidR="00726479" w:rsidRPr="00F61B5D">
        <w:rPr>
          <w:rFonts w:ascii="仿宋" w:eastAsia="仿宋" w:hAnsi="仿宋" w:cs="仿宋_GB2312" w:hint="eastAsia"/>
          <w:sz w:val="32"/>
          <w:szCs w:val="32"/>
          <w:lang/>
        </w:rPr>
        <w:t>县人民医院朝阳院区建设。</w:t>
      </w:r>
    </w:p>
    <w:p w:rsidR="00B17115" w:rsidRPr="00483532" w:rsidRDefault="00024EB0">
      <w:pPr>
        <w:ind w:firstLine="645"/>
        <w:rPr>
          <w:rFonts w:ascii="仿宋" w:eastAsia="仿宋" w:hAnsi="仿宋" w:cs="仿宋_GB2312"/>
          <w:sz w:val="32"/>
          <w:szCs w:val="32"/>
          <w:lang/>
        </w:rPr>
      </w:pPr>
      <w:r w:rsidRPr="00483532">
        <w:rPr>
          <w:rFonts w:ascii="仿宋" w:eastAsia="仿宋" w:hAnsi="仿宋" w:cs="仿宋_GB2312" w:hint="eastAsia"/>
          <w:sz w:val="32"/>
          <w:szCs w:val="32"/>
          <w:lang/>
        </w:rPr>
        <w:t>单位预留机动经费预算数为</w:t>
      </w:r>
      <w:r w:rsidR="00483532" w:rsidRPr="00483532">
        <w:rPr>
          <w:rFonts w:ascii="仿宋" w:eastAsia="仿宋" w:hAnsi="仿宋" w:cs="仿宋_GB2312" w:hint="eastAsia"/>
          <w:sz w:val="32"/>
          <w:szCs w:val="32"/>
          <w:lang/>
        </w:rPr>
        <w:t>0</w:t>
      </w:r>
      <w:r w:rsidRPr="00483532">
        <w:rPr>
          <w:rFonts w:ascii="仿宋" w:eastAsia="仿宋" w:hAnsi="仿宋" w:cs="仿宋_GB2312" w:hint="eastAsia"/>
          <w:sz w:val="32"/>
          <w:szCs w:val="32"/>
          <w:lang/>
        </w:rPr>
        <w:t>万元。</w:t>
      </w:r>
      <w:r w:rsidR="00483532" w:rsidRPr="00483532">
        <w:rPr>
          <w:rFonts w:ascii="仿宋" w:eastAsia="仿宋" w:hAnsi="仿宋" w:cs="仿宋_GB2312" w:hint="eastAsia"/>
          <w:sz w:val="32"/>
          <w:szCs w:val="32"/>
          <w:lang/>
        </w:rPr>
        <w:t>本单位本年度无此项预算，故无此项说明情况。</w:t>
      </w:r>
    </w:p>
    <w:p w:rsidR="00B17115" w:rsidRDefault="00024EB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B17115" w:rsidRPr="00467E21" w:rsidRDefault="00024EB0">
      <w:pPr>
        <w:ind w:firstLineChars="200" w:firstLine="640"/>
        <w:rPr>
          <w:rFonts w:ascii="仿宋_GB2312" w:eastAsia="仿宋_GB2312" w:hAnsiTheme="minorEastAsia" w:cstheme="minorEastAsia"/>
          <w:sz w:val="32"/>
          <w:szCs w:val="32"/>
        </w:rPr>
      </w:pPr>
      <w:r w:rsidRPr="00024EB0">
        <w:rPr>
          <w:rFonts w:ascii="仿宋_GB2312" w:eastAsia="仿宋_GB2312" w:hAnsiTheme="minorEastAsia" w:cstheme="minorEastAsia" w:hint="eastAsia"/>
          <w:sz w:val="32"/>
          <w:szCs w:val="32"/>
        </w:rPr>
        <w:t>本单位机关运行经费支出预算数为</w:t>
      </w:r>
      <w:r w:rsidR="00483532" w:rsidRPr="00024EB0">
        <w:rPr>
          <w:rFonts w:ascii="仿宋_GB2312" w:eastAsia="仿宋_GB2312" w:hAnsiTheme="minorEastAsia" w:cstheme="minorEastAsia" w:hint="eastAsia"/>
          <w:sz w:val="32"/>
          <w:szCs w:val="32"/>
        </w:rPr>
        <w:t>12.24</w:t>
      </w:r>
      <w:r w:rsidRPr="00024EB0">
        <w:rPr>
          <w:rFonts w:ascii="仿宋_GB2312" w:eastAsia="仿宋_GB2312" w:hAnsiTheme="minorEastAsia" w:cstheme="minorEastAsia" w:hint="eastAsia"/>
          <w:sz w:val="32"/>
          <w:szCs w:val="32"/>
        </w:rPr>
        <w:t>万元，较2019年减少7.01万元，</w:t>
      </w:r>
      <w:r w:rsidRPr="00467E21">
        <w:rPr>
          <w:rFonts w:ascii="仿宋_GB2312" w:eastAsia="仿宋_GB2312" w:hAnsiTheme="minorEastAsia" w:cstheme="minorEastAsia" w:hint="eastAsia"/>
          <w:sz w:val="32"/>
          <w:szCs w:val="32"/>
        </w:rPr>
        <w:t xml:space="preserve">其中：办公费支出 </w:t>
      </w:r>
      <w:r w:rsidR="00467E21">
        <w:rPr>
          <w:rFonts w:ascii="仿宋_GB2312" w:eastAsia="仿宋_GB2312" w:hAnsiTheme="minorEastAsia" w:cstheme="minorEastAsia" w:hint="eastAsia"/>
          <w:sz w:val="32"/>
          <w:szCs w:val="32"/>
        </w:rPr>
        <w:t>1.54</w:t>
      </w:r>
      <w:r w:rsidRPr="00467E21">
        <w:rPr>
          <w:rFonts w:ascii="仿宋_GB2312" w:eastAsia="仿宋_GB2312" w:hAnsiTheme="minorEastAsia" w:cstheme="minorEastAsia" w:hint="eastAsia"/>
          <w:sz w:val="32"/>
          <w:szCs w:val="32"/>
        </w:rPr>
        <w:t>万元、印刷费支出</w:t>
      </w:r>
      <w:r w:rsidR="00687595" w:rsidRPr="00467E21">
        <w:rPr>
          <w:rFonts w:ascii="仿宋_GB2312" w:eastAsia="仿宋_GB2312" w:hAnsiTheme="minorEastAsia" w:cstheme="minorEastAsia" w:hint="eastAsia"/>
          <w:sz w:val="32"/>
          <w:szCs w:val="32"/>
        </w:rPr>
        <w:t xml:space="preserve">1 </w:t>
      </w:r>
      <w:r w:rsidRPr="00467E21">
        <w:rPr>
          <w:rFonts w:ascii="仿宋_GB2312" w:eastAsia="仿宋_GB2312" w:hAnsiTheme="minorEastAsia" w:cstheme="minorEastAsia" w:hint="eastAsia"/>
          <w:sz w:val="32"/>
          <w:szCs w:val="32"/>
        </w:rPr>
        <w:t>万元、差旅费支出</w:t>
      </w:r>
      <w:r w:rsidR="00687595" w:rsidRPr="00467E21">
        <w:rPr>
          <w:rFonts w:ascii="仿宋_GB2312" w:eastAsia="仿宋_GB2312" w:hAnsiTheme="minorEastAsia" w:cstheme="minorEastAsia" w:hint="eastAsia"/>
          <w:sz w:val="32"/>
          <w:szCs w:val="32"/>
        </w:rPr>
        <w:t xml:space="preserve"> 2</w:t>
      </w:r>
      <w:r w:rsidRPr="00467E21">
        <w:rPr>
          <w:rFonts w:ascii="仿宋_GB2312" w:eastAsia="仿宋_GB2312" w:hAnsiTheme="minorEastAsia" w:cstheme="minorEastAsia" w:hint="eastAsia"/>
          <w:sz w:val="32"/>
          <w:szCs w:val="32"/>
        </w:rPr>
        <w:t>万元</w:t>
      </w:r>
      <w:r w:rsidR="00687595" w:rsidRPr="00467E21">
        <w:rPr>
          <w:rFonts w:ascii="仿宋_GB2312" w:eastAsia="仿宋_GB2312" w:hAnsiTheme="minorEastAsia" w:cstheme="minorEastAsia" w:hint="eastAsia"/>
          <w:sz w:val="32"/>
          <w:szCs w:val="32"/>
        </w:rPr>
        <w:t>，劳务费6万元，工会经费1.7万元</w:t>
      </w:r>
      <w:r w:rsidRPr="00467E21">
        <w:rPr>
          <w:rFonts w:ascii="仿宋_GB2312" w:eastAsia="仿宋_GB2312" w:hAnsiTheme="minorEastAsia" w:cstheme="minorEastAsia" w:hint="eastAsia"/>
          <w:sz w:val="32"/>
          <w:szCs w:val="32"/>
        </w:rPr>
        <w:t>等。主要增减变化情况：</w:t>
      </w:r>
      <w:r w:rsidR="00467E21" w:rsidRPr="00467E21">
        <w:rPr>
          <w:rFonts w:ascii="仿宋_GB2312" w:eastAsia="仿宋_GB2312" w:hAnsiTheme="minorEastAsia" w:cstheme="minorEastAsia" w:hint="eastAsia"/>
          <w:sz w:val="32"/>
          <w:szCs w:val="32"/>
        </w:rPr>
        <w:t>节约开支，压减各项支出。</w:t>
      </w:r>
    </w:p>
    <w:p w:rsidR="00B17115" w:rsidRDefault="00024EB0">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政府采购安排情况说明</w:t>
      </w:r>
    </w:p>
    <w:p w:rsidR="00B17115" w:rsidRPr="00024EB0" w:rsidRDefault="00024EB0">
      <w:pPr>
        <w:ind w:firstLineChars="200" w:firstLine="640"/>
        <w:rPr>
          <w:rFonts w:ascii="仿宋_GB2312" w:eastAsia="仿宋_GB2312" w:hAnsiTheme="minorEastAsia" w:cstheme="minorEastAsia"/>
          <w:sz w:val="32"/>
          <w:szCs w:val="32"/>
        </w:rPr>
      </w:pPr>
      <w:r w:rsidRPr="00024EB0">
        <w:rPr>
          <w:rFonts w:ascii="仿宋_GB2312" w:eastAsia="仿宋_GB2312" w:hAnsiTheme="minorEastAsia" w:cstheme="minorEastAsia" w:hint="eastAsia"/>
          <w:sz w:val="32"/>
          <w:szCs w:val="32"/>
        </w:rPr>
        <w:t>本部门2020年度政府采购安排5万元，其中：政府采</w:t>
      </w:r>
      <w:r w:rsidRPr="00024EB0">
        <w:rPr>
          <w:rFonts w:ascii="仿宋_GB2312" w:eastAsia="仿宋_GB2312" w:hAnsiTheme="minorEastAsia" w:cstheme="minorEastAsia" w:hint="eastAsia"/>
          <w:sz w:val="32"/>
          <w:szCs w:val="32"/>
        </w:rPr>
        <w:lastRenderedPageBreak/>
        <w:t>购货物支出5万元、政府采购工程支出0万元、政府采购服务支出0万元。授予中小企业合同金额0万元，占政府采购支出总额的0%。</w:t>
      </w:r>
    </w:p>
    <w:p w:rsidR="00B17115" w:rsidRDefault="00024EB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六、对专业性较强的名词进行解释</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（二）上级补助收入：指事业单位从主管部门和上级单位取得的非财政补助收入。</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（五）附属单位缴款：指事业单位附属独立核算单位按照有关规定上缴的收入。</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（八）年初结转和结余：指单位上年结转本年使用的基</w:t>
      </w:r>
      <w:r>
        <w:rPr>
          <w:rFonts w:ascii="仿宋_GB2312" w:eastAsia="仿宋_GB2312" w:hAnsiTheme="minorEastAsia" w:cstheme="minorEastAsia" w:hint="eastAsia"/>
          <w:sz w:val="32"/>
          <w:szCs w:val="32"/>
        </w:rPr>
        <w:lastRenderedPageBreak/>
        <w:t xml:space="preserve">本支出结转、项目支出结转和结余和经营结余。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（十三）上缴上级支出：指事业单位按照财政部门和主管部门的规定上缴上级单位的支出。</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w:t>
      </w:r>
      <w:r>
        <w:rPr>
          <w:rFonts w:ascii="仿宋_GB2312" w:eastAsia="仿宋_GB2312" w:hAnsiTheme="minorEastAsia" w:cstheme="minorEastAsia" w:hint="eastAsia"/>
          <w:sz w:val="32"/>
          <w:szCs w:val="32"/>
        </w:rPr>
        <w:lastRenderedPageBreak/>
        <w:t xml:space="preserve">公务接待（含外宾接待）支出。 </w:t>
      </w:r>
    </w:p>
    <w:p w:rsidR="00B17115" w:rsidRDefault="00024EB0">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B17115" w:rsidRDefault="00024EB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七、国有资产占用情况说明</w:t>
      </w:r>
    </w:p>
    <w:p w:rsidR="00024EB0" w:rsidRPr="00024EB0" w:rsidRDefault="00024EB0" w:rsidP="00024EB0">
      <w:pPr>
        <w:ind w:firstLineChars="200" w:firstLine="640"/>
        <w:rPr>
          <w:rFonts w:ascii="仿宋" w:eastAsia="仿宋" w:hAnsi="仿宋" w:cstheme="minorEastAsia"/>
          <w:bCs/>
          <w:sz w:val="32"/>
          <w:szCs w:val="32"/>
        </w:rPr>
      </w:pPr>
      <w:r w:rsidRPr="00024EB0">
        <w:rPr>
          <w:rFonts w:ascii="仿宋" w:eastAsia="仿宋" w:hAnsi="仿宋" w:cstheme="minorEastAsia" w:hint="eastAsia"/>
          <w:bCs/>
          <w:sz w:val="32"/>
          <w:szCs w:val="32"/>
        </w:rPr>
        <w:t xml:space="preserve">截止2019年12月31日，本单位资产总额 570.52万元，其中流动资产25.23万元，固定资产 544.94万元，在建工程0 万元，无形资产0.35 万元。固定资产当中，房屋构筑物 306.71万元，汽车3 辆51.69 万元，单价200万元以上大型设备价值  0万元，其他固定资产186.54万元。 </w:t>
      </w:r>
    </w:p>
    <w:p w:rsidR="00B17115" w:rsidRPr="00024EB0" w:rsidRDefault="00024EB0" w:rsidP="00024EB0">
      <w:pPr>
        <w:ind w:firstLineChars="200" w:firstLine="640"/>
        <w:rPr>
          <w:rFonts w:ascii="仿宋" w:eastAsia="仿宋" w:hAnsi="仿宋" w:cstheme="minorEastAsia"/>
          <w:bCs/>
          <w:sz w:val="32"/>
          <w:szCs w:val="32"/>
        </w:rPr>
      </w:pPr>
      <w:r w:rsidRPr="00024EB0">
        <w:rPr>
          <w:rFonts w:ascii="仿宋" w:eastAsia="仿宋" w:hAnsi="仿宋" w:cstheme="minorEastAsia" w:hint="eastAsia"/>
          <w:bCs/>
          <w:sz w:val="32"/>
          <w:szCs w:val="32"/>
        </w:rPr>
        <w:t>与上年相比，本年资产总额减少70万元。</w:t>
      </w:r>
    </w:p>
    <w:p w:rsidR="00B17115" w:rsidRDefault="00024EB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rsidR="00B17115" w:rsidRPr="00024EB0" w:rsidRDefault="00024EB0" w:rsidP="00024EB0">
      <w:pPr>
        <w:ind w:firstLineChars="200" w:firstLine="640"/>
        <w:rPr>
          <w:rFonts w:ascii="仿宋" w:eastAsia="仿宋" w:hAnsi="仿宋" w:cstheme="minorEastAsia"/>
          <w:bCs/>
          <w:sz w:val="32"/>
          <w:szCs w:val="32"/>
        </w:rPr>
      </w:pPr>
      <w:r w:rsidRPr="00024EB0">
        <w:rPr>
          <w:rFonts w:ascii="仿宋" w:eastAsia="仿宋" w:hAnsi="仿宋" w:cstheme="minorEastAsia" w:hint="eastAsia"/>
          <w:bCs/>
          <w:sz w:val="32"/>
          <w:szCs w:val="32"/>
        </w:rPr>
        <w:t>我单位2020年度预算项目支出 3294.15万元，其中：重点项目预算支出 2056万元，该项目是县医院朝阳院区建设,,该项目目前医技病房楼主楼CFG桩已施工完成320根桩，门诊楼8-9轴处后浇带西侧开始浇筑混凝土垫层。</w:t>
      </w:r>
    </w:p>
    <w:p w:rsidR="00B17115" w:rsidRDefault="00024EB0">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九、一般公共预算“三公”经费支出增减变化原因等说明</w:t>
      </w:r>
    </w:p>
    <w:p w:rsidR="00B17115" w:rsidRPr="00024EB0" w:rsidRDefault="00024EB0">
      <w:pPr>
        <w:ind w:firstLineChars="200" w:firstLine="640"/>
        <w:rPr>
          <w:rFonts w:ascii="仿宋_GB2312" w:eastAsia="仿宋_GB2312" w:hAnsiTheme="minorEastAsia" w:cstheme="minorEastAsia"/>
          <w:sz w:val="32"/>
          <w:szCs w:val="32"/>
        </w:rPr>
      </w:pPr>
      <w:r w:rsidRPr="00024EB0">
        <w:rPr>
          <w:rFonts w:ascii="仿宋_GB2312" w:eastAsia="仿宋_GB2312" w:hAnsiTheme="minorEastAsia" w:cstheme="minorEastAsia" w:hint="eastAsia"/>
          <w:sz w:val="32"/>
          <w:szCs w:val="32"/>
        </w:rPr>
        <w:t>本部门2020年度一般公共预算“三公”经费预算数为</w:t>
      </w:r>
      <w:r>
        <w:rPr>
          <w:rFonts w:ascii="仿宋_GB2312" w:eastAsia="仿宋_GB2312" w:hAnsiTheme="minorEastAsia" w:cstheme="minorEastAsia" w:hint="eastAsia"/>
          <w:sz w:val="32"/>
          <w:szCs w:val="32"/>
        </w:rPr>
        <w:lastRenderedPageBreak/>
        <w:t>0.15</w:t>
      </w:r>
      <w:r w:rsidRPr="00024EB0">
        <w:rPr>
          <w:rFonts w:ascii="仿宋_GB2312" w:eastAsia="仿宋_GB2312" w:hAnsiTheme="minorEastAsia" w:cstheme="minorEastAsia" w:hint="eastAsia"/>
          <w:sz w:val="32"/>
          <w:szCs w:val="32"/>
        </w:rPr>
        <w:t xml:space="preserve">万元，较2019年减少 </w:t>
      </w:r>
      <w:r>
        <w:rPr>
          <w:rFonts w:ascii="仿宋_GB2312" w:eastAsia="仿宋_GB2312" w:hAnsiTheme="minorEastAsia" w:cstheme="minorEastAsia" w:hint="eastAsia"/>
          <w:sz w:val="32"/>
          <w:szCs w:val="32"/>
        </w:rPr>
        <w:t>0.23</w:t>
      </w:r>
      <w:r w:rsidRPr="00024EB0">
        <w:rPr>
          <w:rFonts w:ascii="仿宋_GB2312" w:eastAsia="仿宋_GB2312" w:hAnsiTheme="minorEastAsia" w:cstheme="minorEastAsia" w:hint="eastAsia"/>
          <w:sz w:val="32"/>
          <w:szCs w:val="32"/>
        </w:rPr>
        <w:t>万元，下降</w:t>
      </w:r>
      <w:r>
        <w:rPr>
          <w:rFonts w:ascii="仿宋_GB2312" w:eastAsia="仿宋_GB2312" w:hAnsiTheme="minorEastAsia" w:cstheme="minorEastAsia" w:hint="eastAsia"/>
          <w:sz w:val="32"/>
          <w:szCs w:val="32"/>
        </w:rPr>
        <w:t xml:space="preserve"> 60.53</w:t>
      </w:r>
      <w:r w:rsidRPr="00024EB0">
        <w:rPr>
          <w:rFonts w:ascii="仿宋_GB2312" w:eastAsia="仿宋_GB2312" w:hAnsiTheme="minorEastAsia" w:cstheme="minorEastAsia" w:hint="eastAsia"/>
          <w:sz w:val="32"/>
          <w:szCs w:val="32"/>
        </w:rPr>
        <w:t>%，其中：</w:t>
      </w:r>
    </w:p>
    <w:p w:rsidR="00024EB0" w:rsidRPr="00024EB0" w:rsidRDefault="00024EB0" w:rsidP="00024EB0">
      <w:pPr>
        <w:numPr>
          <w:ilvl w:val="0"/>
          <w:numId w:val="1"/>
        </w:numPr>
        <w:ind w:firstLineChars="200" w:firstLine="640"/>
        <w:rPr>
          <w:rFonts w:ascii="仿宋_GB2312" w:eastAsia="仿宋_GB2312" w:hAnsiTheme="minorEastAsia" w:cstheme="minorEastAsia"/>
          <w:color w:val="5B9BD5" w:themeColor="accent1"/>
          <w:sz w:val="32"/>
          <w:szCs w:val="32"/>
        </w:rPr>
      </w:pPr>
      <w:r w:rsidRPr="00024EB0">
        <w:rPr>
          <w:rFonts w:ascii="仿宋_GB2312" w:eastAsia="仿宋_GB2312" w:hAnsiTheme="minorEastAsia" w:cstheme="minorEastAsia" w:hint="eastAsia"/>
          <w:sz w:val="32"/>
          <w:szCs w:val="32"/>
        </w:rPr>
        <w:t>因公出国（境）支出年初预算数为0万元，因公出国（境）团组数为0，人数为0。</w:t>
      </w:r>
    </w:p>
    <w:p w:rsidR="00B17115" w:rsidRPr="001D0393" w:rsidRDefault="00024EB0" w:rsidP="00024EB0">
      <w:pPr>
        <w:ind w:left="640"/>
        <w:rPr>
          <w:rFonts w:ascii="仿宋_GB2312" w:eastAsia="仿宋_GB2312" w:hAnsiTheme="minorEastAsia" w:cstheme="minorEastAsia"/>
          <w:sz w:val="32"/>
          <w:szCs w:val="32"/>
        </w:rPr>
      </w:pPr>
      <w:r w:rsidRPr="00024EB0">
        <w:rPr>
          <w:rFonts w:ascii="仿宋_GB2312" w:eastAsia="仿宋_GB2312" w:hAnsiTheme="minorEastAsia" w:cstheme="minorEastAsia" w:hint="eastAsia"/>
          <w:color w:val="5B9BD5" w:themeColor="accent1"/>
          <w:sz w:val="32"/>
          <w:szCs w:val="32"/>
        </w:rPr>
        <w:t>（</w:t>
      </w:r>
      <w:r w:rsidRPr="00024EB0">
        <w:rPr>
          <w:rFonts w:ascii="仿宋_GB2312" w:eastAsia="仿宋_GB2312" w:hAnsiTheme="minorEastAsia" w:cstheme="minorEastAsia" w:hint="eastAsia"/>
          <w:sz w:val="32"/>
          <w:szCs w:val="32"/>
        </w:rPr>
        <w:t>二）公务接待费支出年初预算数为</w:t>
      </w:r>
      <w:r>
        <w:rPr>
          <w:rFonts w:ascii="仿宋_GB2312" w:eastAsia="仿宋_GB2312" w:hAnsiTheme="minorEastAsia" w:cstheme="minorEastAsia" w:hint="eastAsia"/>
          <w:sz w:val="32"/>
          <w:szCs w:val="32"/>
        </w:rPr>
        <w:t>0.15</w:t>
      </w:r>
      <w:r w:rsidRPr="00024EB0">
        <w:rPr>
          <w:rFonts w:ascii="仿宋_GB2312" w:eastAsia="仿宋_GB2312" w:hAnsiTheme="minorEastAsia" w:cstheme="minorEastAsia" w:hint="eastAsia"/>
          <w:sz w:val="32"/>
          <w:szCs w:val="32"/>
        </w:rPr>
        <w:t>万元，较2018年减少</w:t>
      </w:r>
      <w:r>
        <w:rPr>
          <w:rFonts w:ascii="仿宋_GB2312" w:eastAsia="仿宋_GB2312" w:hAnsiTheme="minorEastAsia" w:cstheme="minorEastAsia" w:hint="eastAsia"/>
          <w:sz w:val="32"/>
          <w:szCs w:val="32"/>
        </w:rPr>
        <w:t>0.23</w:t>
      </w:r>
      <w:r w:rsidRPr="00024EB0">
        <w:rPr>
          <w:rFonts w:ascii="仿宋_GB2312" w:eastAsia="仿宋_GB2312" w:hAnsiTheme="minorEastAsia" w:cstheme="minorEastAsia" w:hint="eastAsia"/>
          <w:sz w:val="32"/>
          <w:szCs w:val="32"/>
        </w:rPr>
        <w:t xml:space="preserve">万元，下降 </w:t>
      </w:r>
      <w:r>
        <w:rPr>
          <w:rFonts w:ascii="仿宋_GB2312" w:eastAsia="仿宋_GB2312" w:hAnsiTheme="minorEastAsia" w:cstheme="minorEastAsia" w:hint="eastAsia"/>
          <w:sz w:val="32"/>
          <w:szCs w:val="32"/>
        </w:rPr>
        <w:t>60.53</w:t>
      </w:r>
      <w:r w:rsidRPr="00024EB0">
        <w:rPr>
          <w:rFonts w:ascii="仿宋_GB2312" w:eastAsia="仿宋_GB2312" w:hAnsiTheme="minorEastAsia" w:cstheme="minorEastAsia" w:hint="eastAsia"/>
          <w:sz w:val="32"/>
          <w:szCs w:val="32"/>
        </w:rPr>
        <w:t>%。</w:t>
      </w:r>
      <w:r w:rsidRPr="001D0393">
        <w:rPr>
          <w:rFonts w:ascii="仿宋_GB2312" w:eastAsia="仿宋_GB2312" w:hAnsiTheme="minorEastAsia" w:cstheme="minorEastAsia" w:hint="eastAsia"/>
          <w:sz w:val="32"/>
          <w:szCs w:val="32"/>
        </w:rPr>
        <w:t>主要原因是：</w:t>
      </w:r>
      <w:r w:rsidR="001D0393" w:rsidRPr="001D0393">
        <w:rPr>
          <w:rFonts w:ascii="仿宋_GB2312" w:eastAsia="仿宋_GB2312" w:hAnsiTheme="minorEastAsia" w:cstheme="minorEastAsia" w:hint="eastAsia"/>
          <w:sz w:val="32"/>
          <w:szCs w:val="32"/>
        </w:rPr>
        <w:t>接待</w:t>
      </w:r>
      <w:r w:rsidRPr="001D0393">
        <w:rPr>
          <w:rFonts w:ascii="仿宋_GB2312" w:eastAsia="仿宋_GB2312" w:hAnsiTheme="minorEastAsia" w:cstheme="minorEastAsia" w:hint="eastAsia"/>
          <w:sz w:val="32"/>
          <w:szCs w:val="32"/>
        </w:rPr>
        <w:t xml:space="preserve">活动减少。本年度国内公务接待共 </w:t>
      </w:r>
      <w:r w:rsidR="001D0393">
        <w:rPr>
          <w:rFonts w:ascii="仿宋_GB2312" w:eastAsia="仿宋_GB2312" w:hAnsiTheme="minorEastAsia" w:cstheme="minorEastAsia" w:hint="eastAsia"/>
          <w:sz w:val="32"/>
          <w:szCs w:val="32"/>
        </w:rPr>
        <w:t>1</w:t>
      </w:r>
      <w:r w:rsidRPr="001D0393">
        <w:rPr>
          <w:rFonts w:ascii="仿宋_GB2312" w:eastAsia="仿宋_GB2312" w:hAnsiTheme="minorEastAsia" w:cstheme="minorEastAsia" w:hint="eastAsia"/>
          <w:sz w:val="32"/>
          <w:szCs w:val="32"/>
        </w:rPr>
        <w:t xml:space="preserve">批次，共 </w:t>
      </w:r>
      <w:r w:rsidR="001D0393">
        <w:rPr>
          <w:rFonts w:ascii="仿宋_GB2312" w:eastAsia="仿宋_GB2312" w:hAnsiTheme="minorEastAsia" w:cstheme="minorEastAsia" w:hint="eastAsia"/>
          <w:sz w:val="32"/>
          <w:szCs w:val="32"/>
        </w:rPr>
        <w:t>7</w:t>
      </w:r>
      <w:r w:rsidRPr="001D0393">
        <w:rPr>
          <w:rFonts w:ascii="仿宋_GB2312" w:eastAsia="仿宋_GB2312" w:hAnsiTheme="minorEastAsia" w:cstheme="minorEastAsia" w:hint="eastAsia"/>
          <w:sz w:val="32"/>
          <w:szCs w:val="32"/>
        </w:rPr>
        <w:t>人。</w:t>
      </w:r>
    </w:p>
    <w:p w:rsidR="00B17115" w:rsidRDefault="00024EB0">
      <w:pPr>
        <w:ind w:firstLineChars="200" w:firstLine="640"/>
        <w:rPr>
          <w:rFonts w:ascii="仿宋_GB2312" w:eastAsia="仿宋_GB2312" w:hAnsiTheme="minorEastAsia" w:cstheme="minorEastAsia"/>
          <w:color w:val="5B9BD5" w:themeColor="accent1"/>
          <w:sz w:val="32"/>
          <w:szCs w:val="32"/>
        </w:rPr>
      </w:pPr>
      <w:r>
        <w:rPr>
          <w:rFonts w:ascii="仿宋_GB2312" w:eastAsia="仿宋_GB2312" w:hAnsiTheme="minorEastAsia" w:cstheme="minorEastAsia" w:hint="eastAsia"/>
          <w:color w:val="5B9BD5" w:themeColor="accent1"/>
          <w:sz w:val="32"/>
          <w:szCs w:val="32"/>
        </w:rPr>
        <w:t>（</w:t>
      </w:r>
      <w:r w:rsidRPr="00024EB0">
        <w:rPr>
          <w:rFonts w:ascii="仿宋_GB2312" w:eastAsia="仿宋_GB2312" w:hAnsiTheme="minorEastAsia" w:cstheme="minorEastAsia" w:hint="eastAsia"/>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rsidR="00B17115" w:rsidRDefault="00024EB0">
      <w:pPr>
        <w:ind w:firstLineChars="200" w:firstLine="640"/>
        <w:rPr>
          <w:rFonts w:ascii="楷体" w:eastAsia="楷体" w:hAnsi="楷体" w:cs="楷体"/>
          <w:sz w:val="32"/>
          <w:szCs w:val="32"/>
        </w:rPr>
      </w:pPr>
      <w:r>
        <w:rPr>
          <w:rFonts w:ascii="楷体" w:eastAsia="楷体" w:hAnsi="楷体" w:cs="楷体" w:hint="eastAsia"/>
          <w:sz w:val="32"/>
          <w:szCs w:val="32"/>
        </w:rPr>
        <w:t>十、政府性基金预算支出预算情况说明</w:t>
      </w:r>
    </w:p>
    <w:p w:rsidR="00B17115" w:rsidRPr="00024EB0" w:rsidRDefault="00024EB0">
      <w:pPr>
        <w:ind w:firstLineChars="200" w:firstLine="640"/>
        <w:rPr>
          <w:rFonts w:ascii="仿宋_GB2312" w:eastAsia="仿宋_GB2312" w:hAnsiTheme="minorEastAsia" w:cstheme="minorEastAsia"/>
          <w:sz w:val="32"/>
          <w:szCs w:val="32"/>
        </w:rPr>
      </w:pPr>
      <w:r w:rsidRPr="00024EB0">
        <w:rPr>
          <w:rFonts w:ascii="仿宋_GB2312" w:eastAsia="仿宋_GB2312" w:hAnsiTheme="minorEastAsia" w:cstheme="minorEastAsia" w:hint="eastAsia"/>
          <w:sz w:val="32"/>
          <w:szCs w:val="32"/>
        </w:rPr>
        <w:t>（反映部门年度政府性基金支出预算安排情况。政府性基金支出安排数应与《部门收支预算总表》的政府性基金收入数一致，并按照政府收支分类科目的功能分类“项”级细化列示。）</w:t>
      </w:r>
    </w:p>
    <w:p w:rsidR="00B17115" w:rsidRPr="00024EB0" w:rsidRDefault="00024EB0">
      <w:pPr>
        <w:ind w:firstLineChars="200" w:firstLine="640"/>
        <w:rPr>
          <w:rFonts w:asciiTheme="minorEastAsia" w:hAnsiTheme="minorEastAsia" w:cstheme="minorEastAsia"/>
          <w:sz w:val="32"/>
          <w:szCs w:val="32"/>
        </w:rPr>
      </w:pPr>
      <w:r w:rsidRPr="00024EB0">
        <w:rPr>
          <w:rFonts w:ascii="仿宋_GB2312" w:eastAsia="仿宋_GB2312" w:hAnsiTheme="minorEastAsia" w:cstheme="minorEastAsia" w:hint="eastAsia"/>
          <w:sz w:val="32"/>
          <w:szCs w:val="32"/>
        </w:rPr>
        <w:t>本单位2020年政府性基金支出预算 2056万元。</w:t>
      </w:r>
    </w:p>
    <w:p w:rsidR="00B17115" w:rsidRDefault="00B17115">
      <w:pPr>
        <w:ind w:firstLineChars="200" w:firstLine="640"/>
        <w:rPr>
          <w:rFonts w:asciiTheme="minorEastAsia" w:hAnsiTheme="minorEastAsia" w:cstheme="minorEastAsia"/>
          <w:sz w:val="32"/>
          <w:szCs w:val="32"/>
        </w:rPr>
      </w:pPr>
    </w:p>
    <w:p w:rsidR="00B17115" w:rsidRDefault="00B17115">
      <w:pPr>
        <w:ind w:firstLineChars="200" w:firstLine="640"/>
        <w:rPr>
          <w:rFonts w:asciiTheme="minorEastAsia" w:hAnsiTheme="minorEastAsia" w:cstheme="minorEastAsia"/>
          <w:sz w:val="32"/>
          <w:szCs w:val="32"/>
        </w:rPr>
      </w:pPr>
    </w:p>
    <w:p w:rsidR="00B17115" w:rsidRDefault="00B17115">
      <w:pPr>
        <w:ind w:firstLineChars="200" w:firstLine="640"/>
        <w:rPr>
          <w:rFonts w:asciiTheme="minorEastAsia" w:hAnsiTheme="minorEastAsia" w:cstheme="minorEastAsia"/>
          <w:sz w:val="32"/>
          <w:szCs w:val="32"/>
        </w:rPr>
      </w:pPr>
    </w:p>
    <w:sectPr w:rsidR="00B17115" w:rsidSect="00892F19">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abstractNum w:abstractNumId="1">
    <w:nsid w:val="11D26977"/>
    <w:multiLevelType w:val="hybridMultilevel"/>
    <w:tmpl w:val="AB8A39BC"/>
    <w:lvl w:ilvl="0" w:tplc="023E82BA">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24EB0"/>
    <w:rsid w:val="0011026C"/>
    <w:rsid w:val="00121209"/>
    <w:rsid w:val="001330DE"/>
    <w:rsid w:val="001C0185"/>
    <w:rsid w:val="001D0393"/>
    <w:rsid w:val="002A78F3"/>
    <w:rsid w:val="002B74C9"/>
    <w:rsid w:val="003343CB"/>
    <w:rsid w:val="00356142"/>
    <w:rsid w:val="00467E21"/>
    <w:rsid w:val="00481790"/>
    <w:rsid w:val="00483532"/>
    <w:rsid w:val="004946B4"/>
    <w:rsid w:val="005F2480"/>
    <w:rsid w:val="00643BE9"/>
    <w:rsid w:val="00687595"/>
    <w:rsid w:val="00696E76"/>
    <w:rsid w:val="00726479"/>
    <w:rsid w:val="00751A1A"/>
    <w:rsid w:val="00760ADC"/>
    <w:rsid w:val="007634B0"/>
    <w:rsid w:val="0079180F"/>
    <w:rsid w:val="00835152"/>
    <w:rsid w:val="008524E1"/>
    <w:rsid w:val="00892F19"/>
    <w:rsid w:val="008934C9"/>
    <w:rsid w:val="008C542A"/>
    <w:rsid w:val="008D5CA9"/>
    <w:rsid w:val="009436C0"/>
    <w:rsid w:val="009B6471"/>
    <w:rsid w:val="00A61D97"/>
    <w:rsid w:val="00B17115"/>
    <w:rsid w:val="00B84099"/>
    <w:rsid w:val="00BD7E57"/>
    <w:rsid w:val="00C91007"/>
    <w:rsid w:val="00CC30DB"/>
    <w:rsid w:val="00CF14FA"/>
    <w:rsid w:val="00D25442"/>
    <w:rsid w:val="00E74F60"/>
    <w:rsid w:val="00F03285"/>
    <w:rsid w:val="00F61B5D"/>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2F1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92F19"/>
    <w:pPr>
      <w:tabs>
        <w:tab w:val="center" w:pos="4153"/>
        <w:tab w:val="right" w:pos="8306"/>
      </w:tabs>
      <w:snapToGrid w:val="0"/>
      <w:jc w:val="left"/>
    </w:pPr>
    <w:rPr>
      <w:sz w:val="18"/>
      <w:szCs w:val="18"/>
    </w:rPr>
  </w:style>
  <w:style w:type="paragraph" w:styleId="a4">
    <w:name w:val="header"/>
    <w:basedOn w:val="a"/>
    <w:link w:val="Char0"/>
    <w:qFormat/>
    <w:rsid w:val="00892F19"/>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92F19"/>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892F19"/>
    <w:rPr>
      <w:b/>
    </w:rPr>
  </w:style>
  <w:style w:type="character" w:customStyle="1" w:styleId="Char0">
    <w:name w:val="页眉 Char"/>
    <w:basedOn w:val="a0"/>
    <w:link w:val="a4"/>
    <w:qFormat/>
    <w:rsid w:val="00892F19"/>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92F19"/>
    <w:rPr>
      <w:rFonts w:asciiTheme="minorHAnsi" w:eastAsiaTheme="minorEastAsia" w:hAnsiTheme="minorHAnsi" w:cstheme="minorBidi"/>
      <w:kern w:val="2"/>
      <w:sz w:val="18"/>
      <w:szCs w:val="18"/>
    </w:rPr>
  </w:style>
  <w:style w:type="paragraph" w:styleId="a7">
    <w:name w:val="List Paragraph"/>
    <w:basedOn w:val="a"/>
    <w:uiPriority w:val="99"/>
    <w:unhideWhenUsed/>
    <w:rsid w:val="00F0328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Pr>
      <w:b/>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rsid w:val="00F0328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3634E-FDC5-4E92-AA67-7687663A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4698</Words>
  <Characters>396</Characters>
  <Application>Microsoft Office Word</Application>
  <DocSecurity>0</DocSecurity>
  <Lines>3</Lines>
  <Paragraphs>10</Paragraphs>
  <ScaleCrop>false</ScaleCrop>
  <Company/>
  <LinksUpToDate>false</LinksUpToDate>
  <CharactersWithSpaces>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9</cp:revision>
  <cp:lastPrinted>2019-09-11T06:01:00Z</cp:lastPrinted>
  <dcterms:created xsi:type="dcterms:W3CDTF">2021-05-21T02:08:00Z</dcterms:created>
  <dcterms:modified xsi:type="dcterms:W3CDTF">2021-06-03T04:06:00Z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