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8FA" w:rsidRPr="006A4A33" w:rsidRDefault="004328FA">
      <w:pPr>
        <w:jc w:val="center"/>
        <w:rPr>
          <w:rFonts w:ascii="黑体" w:eastAsia="黑体" w:hAnsi="黑体" w:cstheme="minorEastAsia"/>
          <w:sz w:val="44"/>
          <w:szCs w:val="44"/>
        </w:rPr>
      </w:pPr>
    </w:p>
    <w:p w:rsidR="004328FA" w:rsidRPr="006A4A33" w:rsidRDefault="00E07E66">
      <w:pPr>
        <w:jc w:val="center"/>
        <w:rPr>
          <w:rFonts w:ascii="黑体" w:eastAsia="黑体" w:hAnsi="黑体" w:cstheme="minorEastAsia"/>
          <w:sz w:val="44"/>
          <w:szCs w:val="44"/>
        </w:rPr>
      </w:pPr>
      <w:r w:rsidRPr="006A4A33">
        <w:rPr>
          <w:rFonts w:ascii="黑体" w:eastAsia="黑体" w:hAnsi="黑体" w:cstheme="minorEastAsia" w:hint="eastAsia"/>
          <w:sz w:val="44"/>
          <w:szCs w:val="44"/>
        </w:rPr>
        <w:t>襄垣县</w:t>
      </w:r>
      <w:r w:rsidR="00C63314" w:rsidRPr="006A4A33">
        <w:rPr>
          <w:rFonts w:ascii="Arial" w:eastAsia="黑体" w:hAnsi="Arial" w:cs="Arial" w:hint="eastAsia"/>
          <w:sz w:val="44"/>
          <w:szCs w:val="44"/>
        </w:rPr>
        <w:t>下良镇卫生院</w:t>
      </w:r>
    </w:p>
    <w:p w:rsidR="004328FA" w:rsidRPr="006A4A33" w:rsidRDefault="00526F0D">
      <w:pPr>
        <w:jc w:val="center"/>
        <w:rPr>
          <w:rFonts w:ascii="黑体" w:eastAsia="黑体" w:hAnsi="黑体" w:cstheme="minorEastAsia"/>
          <w:sz w:val="44"/>
          <w:szCs w:val="44"/>
        </w:rPr>
      </w:pPr>
      <w:r w:rsidRPr="006A4A33">
        <w:rPr>
          <w:rFonts w:ascii="黑体" w:eastAsia="黑体" w:hAnsi="黑体" w:cstheme="minorEastAsia" w:hint="eastAsia"/>
          <w:sz w:val="44"/>
          <w:szCs w:val="44"/>
        </w:rPr>
        <w:t>2020</w:t>
      </w:r>
      <w:r w:rsidR="00E07E66" w:rsidRPr="006A4A33">
        <w:rPr>
          <w:rFonts w:ascii="黑体" w:eastAsia="黑体" w:hAnsi="黑体" w:cstheme="minorEastAsia" w:hint="eastAsia"/>
          <w:sz w:val="44"/>
          <w:szCs w:val="44"/>
        </w:rPr>
        <w:t>年部门预算公开情况说明</w:t>
      </w:r>
    </w:p>
    <w:p w:rsidR="004328FA" w:rsidRPr="006A4A33" w:rsidRDefault="00E07E66">
      <w:pPr>
        <w:ind w:firstLineChars="200" w:firstLine="640"/>
        <w:rPr>
          <w:rFonts w:asciiTheme="minorEastAsia" w:hAnsiTheme="minorEastAsia" w:cstheme="minorEastAsia"/>
          <w:sz w:val="32"/>
          <w:szCs w:val="32"/>
        </w:rPr>
      </w:pPr>
      <w:r w:rsidRPr="006A4A33">
        <w:rPr>
          <w:rFonts w:asciiTheme="minorEastAsia" w:hAnsiTheme="minorEastAsia" w:cstheme="minorEastAsia" w:hint="eastAsia"/>
          <w:sz w:val="32"/>
          <w:szCs w:val="32"/>
        </w:rPr>
        <w:t xml:space="preserve"> </w:t>
      </w:r>
    </w:p>
    <w:p w:rsidR="004328FA" w:rsidRPr="006A4A33" w:rsidRDefault="00E07E66">
      <w:pPr>
        <w:ind w:firstLineChars="200" w:firstLine="643"/>
        <w:rPr>
          <w:rFonts w:ascii="楷体" w:eastAsia="楷体" w:hAnsi="楷体" w:cstheme="minorEastAsia"/>
          <w:b/>
          <w:sz w:val="32"/>
          <w:szCs w:val="32"/>
        </w:rPr>
      </w:pPr>
      <w:r w:rsidRPr="006A4A33">
        <w:rPr>
          <w:rFonts w:ascii="楷体" w:eastAsia="楷体" w:hAnsi="楷体" w:cstheme="minorEastAsia" w:hint="eastAsia"/>
          <w:b/>
          <w:sz w:val="32"/>
          <w:szCs w:val="32"/>
        </w:rPr>
        <w:t>一、部门主要职能</w:t>
      </w:r>
    </w:p>
    <w:p w:rsidR="007D2E31" w:rsidRPr="006A4A33" w:rsidRDefault="007D2E31" w:rsidP="007D2E31">
      <w:pPr>
        <w:pStyle w:val="2"/>
        <w:ind w:leftChars="0" w:left="0" w:firstLineChars="250" w:firstLine="750"/>
      </w:pPr>
      <w:r w:rsidRPr="006A4A33">
        <w:rPr>
          <w:rFonts w:ascii="仿宋" w:eastAsia="仿宋" w:hAnsi="仿宋" w:cs="仿宋_GB2312"/>
          <w:sz w:val="30"/>
          <w:szCs w:val="30"/>
        </w:rPr>
        <w:t>1</w:t>
      </w:r>
      <w:r w:rsidRPr="006A4A33">
        <w:rPr>
          <w:rFonts w:ascii="仿宋" w:eastAsia="仿宋" w:hAnsi="仿宋" w:cs="仿宋_GB2312" w:hint="eastAsia"/>
          <w:sz w:val="30"/>
          <w:szCs w:val="30"/>
        </w:rPr>
        <w:t>）加强农村疾病预防控制，做好传染病、</w:t>
      </w:r>
      <w:hyperlink r:id="rId9" w:tgtFrame="https://zhidao.baidu.com/question/_blank" w:history="1">
        <w:r w:rsidRPr="006A4A33">
          <w:rPr>
            <w:rFonts w:ascii="仿宋" w:eastAsia="仿宋" w:hAnsi="仿宋" w:cs="仿宋_GB2312" w:hint="eastAsia"/>
            <w:sz w:val="30"/>
            <w:szCs w:val="30"/>
          </w:rPr>
          <w:t>地方病</w:t>
        </w:r>
      </w:hyperlink>
      <w:r w:rsidRPr="006A4A33">
        <w:rPr>
          <w:rFonts w:ascii="仿宋" w:eastAsia="仿宋" w:hAnsi="仿宋" w:cs="仿宋_GB2312" w:hint="eastAsia"/>
          <w:sz w:val="30"/>
          <w:szCs w:val="30"/>
        </w:rPr>
        <w:t>防治和疫情等农村</w:t>
      </w:r>
      <w:hyperlink r:id="rId10" w:tgtFrame="https://zhidao.baidu.com/question/_blank" w:history="1">
        <w:r w:rsidRPr="006A4A33">
          <w:rPr>
            <w:rFonts w:ascii="仿宋" w:eastAsia="仿宋" w:hAnsi="仿宋" w:cs="仿宋_GB2312" w:hint="eastAsia"/>
            <w:sz w:val="30"/>
            <w:szCs w:val="30"/>
          </w:rPr>
          <w:t>突发性公共卫生事件</w:t>
        </w:r>
      </w:hyperlink>
      <w:r w:rsidRPr="006A4A33">
        <w:rPr>
          <w:rFonts w:ascii="仿宋" w:eastAsia="仿宋" w:hAnsi="仿宋" w:cs="仿宋_GB2312" w:hint="eastAsia"/>
          <w:sz w:val="30"/>
          <w:szCs w:val="30"/>
        </w:rPr>
        <w:t>报告工作，重点控制严重危害农民身体健康的传染病、</w:t>
      </w:r>
      <w:hyperlink r:id="rId11" w:tgtFrame="https://zhidao.baidu.com/question/_blank" w:history="1">
        <w:r w:rsidRPr="006A4A33">
          <w:rPr>
            <w:rFonts w:ascii="仿宋" w:eastAsia="仿宋" w:hAnsi="仿宋" w:cs="仿宋_GB2312" w:hint="eastAsia"/>
            <w:sz w:val="30"/>
            <w:szCs w:val="30"/>
          </w:rPr>
          <w:t>地方病</w:t>
        </w:r>
      </w:hyperlink>
      <w:r w:rsidRPr="006A4A33">
        <w:rPr>
          <w:rFonts w:ascii="仿宋" w:eastAsia="仿宋" w:hAnsi="仿宋" w:cs="仿宋_GB2312" w:hint="eastAsia"/>
          <w:sz w:val="30"/>
          <w:szCs w:val="30"/>
        </w:rPr>
        <w:t>、职业病和寄生虫病等</w:t>
      </w:r>
      <w:hyperlink r:id="rId12" w:tgtFrame="https://zhidao.baidu.com/question/_blank" w:history="1">
        <w:r w:rsidRPr="006A4A33">
          <w:rPr>
            <w:rFonts w:ascii="仿宋" w:eastAsia="仿宋" w:hAnsi="仿宋" w:cs="仿宋_GB2312" w:hint="eastAsia"/>
            <w:sz w:val="30"/>
            <w:szCs w:val="30"/>
          </w:rPr>
          <w:t>重大疾病</w:t>
        </w:r>
      </w:hyperlink>
      <w:r w:rsidRPr="006A4A33">
        <w:rPr>
          <w:rFonts w:ascii="仿宋" w:eastAsia="仿宋" w:hAnsi="仿宋" w:cs="仿宋_GB2312" w:hint="eastAsia"/>
          <w:sz w:val="30"/>
          <w:szCs w:val="30"/>
        </w:rPr>
        <w:t>。</w:t>
      </w:r>
      <w:r w:rsidRPr="006A4A33">
        <w:rPr>
          <w:rFonts w:ascii="仿宋" w:eastAsia="仿宋" w:hAnsi="仿宋" w:cs="仿宋_GB2312"/>
          <w:sz w:val="30"/>
          <w:szCs w:val="30"/>
        </w:rPr>
        <w:br/>
        <w:t xml:space="preserve">     2</w:t>
      </w:r>
      <w:r w:rsidRPr="006A4A33">
        <w:rPr>
          <w:rFonts w:ascii="仿宋" w:eastAsia="仿宋" w:hAnsi="仿宋" w:cs="仿宋_GB2312" w:hint="eastAsia"/>
          <w:sz w:val="30"/>
          <w:szCs w:val="30"/>
        </w:rPr>
        <w:t>）认真执行儿童计划免疫。积极开展</w:t>
      </w:r>
      <w:hyperlink r:id="rId13" w:tgtFrame="https://zhidao.baidu.com/question/_blank" w:history="1">
        <w:r w:rsidRPr="006A4A33">
          <w:rPr>
            <w:rFonts w:ascii="仿宋" w:eastAsia="仿宋" w:hAnsi="仿宋" w:cs="仿宋_GB2312" w:hint="eastAsia"/>
            <w:sz w:val="30"/>
            <w:szCs w:val="30"/>
          </w:rPr>
          <w:t>慢性非传染性疾病</w:t>
        </w:r>
      </w:hyperlink>
      <w:r w:rsidRPr="006A4A33">
        <w:rPr>
          <w:rFonts w:ascii="仿宋" w:eastAsia="仿宋" w:hAnsi="仿宋" w:cs="仿宋_GB2312" w:hint="eastAsia"/>
          <w:sz w:val="30"/>
          <w:szCs w:val="30"/>
        </w:rPr>
        <w:t>的防治工作。</w:t>
      </w:r>
      <w:r w:rsidRPr="006A4A33">
        <w:rPr>
          <w:rFonts w:ascii="仿宋" w:eastAsia="仿宋" w:hAnsi="仿宋" w:cs="仿宋_GB2312"/>
          <w:sz w:val="30"/>
          <w:szCs w:val="30"/>
        </w:rPr>
        <w:br/>
        <w:t xml:space="preserve">     3</w:t>
      </w:r>
      <w:r w:rsidRPr="006A4A33">
        <w:rPr>
          <w:rFonts w:ascii="仿宋" w:eastAsia="仿宋" w:hAnsi="仿宋" w:cs="仿宋_GB2312" w:hint="eastAsia"/>
          <w:sz w:val="30"/>
          <w:szCs w:val="30"/>
        </w:rPr>
        <w:t>）做好农村孕产妇和</w:t>
      </w:r>
      <w:hyperlink r:id="rId14" w:tgtFrame="https://zhidao.baidu.com/question/_blank" w:history="1">
        <w:r w:rsidRPr="006A4A33">
          <w:rPr>
            <w:rFonts w:ascii="仿宋" w:eastAsia="仿宋" w:hAnsi="仿宋" w:cs="仿宋_GB2312" w:hint="eastAsia"/>
            <w:sz w:val="30"/>
            <w:szCs w:val="30"/>
          </w:rPr>
          <w:t>儿童保健</w:t>
        </w:r>
      </w:hyperlink>
      <w:r w:rsidRPr="006A4A33">
        <w:rPr>
          <w:rFonts w:ascii="仿宋" w:eastAsia="仿宋" w:hAnsi="仿宋" w:cs="仿宋_GB2312" w:hint="eastAsia"/>
          <w:sz w:val="30"/>
          <w:szCs w:val="30"/>
        </w:rPr>
        <w:t>工作，提高住院分娩率，改善儿童营养状况。</w:t>
      </w:r>
      <w:r w:rsidRPr="006A4A33">
        <w:rPr>
          <w:rFonts w:ascii="仿宋" w:eastAsia="仿宋" w:hAnsi="仿宋" w:cs="仿宋_GB2312"/>
          <w:sz w:val="30"/>
          <w:szCs w:val="30"/>
        </w:rPr>
        <w:br/>
        <w:t xml:space="preserve">     4</w:t>
      </w:r>
      <w:r w:rsidRPr="006A4A33">
        <w:rPr>
          <w:rFonts w:ascii="仿宋" w:eastAsia="仿宋" w:hAnsi="仿宋" w:cs="仿宋_GB2312" w:hint="eastAsia"/>
          <w:sz w:val="30"/>
          <w:szCs w:val="30"/>
        </w:rPr>
        <w:t>）积极做好</w:t>
      </w:r>
      <w:hyperlink r:id="rId15" w:tgtFrame="https://zhidao.baidu.com/question/_blank" w:history="1">
        <w:r w:rsidRPr="006A4A33">
          <w:rPr>
            <w:rFonts w:ascii="仿宋" w:eastAsia="仿宋" w:hAnsi="仿宋" w:cs="仿宋_GB2312" w:hint="eastAsia"/>
            <w:sz w:val="30"/>
            <w:szCs w:val="30"/>
          </w:rPr>
          <w:t>新型农村合作医疗</w:t>
        </w:r>
      </w:hyperlink>
      <w:r w:rsidRPr="006A4A33">
        <w:rPr>
          <w:rFonts w:ascii="仿宋" w:eastAsia="仿宋" w:hAnsi="仿宋" w:cs="仿宋_GB2312" w:hint="eastAsia"/>
          <w:sz w:val="30"/>
          <w:szCs w:val="30"/>
        </w:rPr>
        <w:t>的服务、计划生育技术指导、康复等工作。</w:t>
      </w:r>
    </w:p>
    <w:p w:rsidR="004328FA" w:rsidRPr="006A4A33" w:rsidRDefault="004328FA">
      <w:pPr>
        <w:ind w:firstLine="645"/>
        <w:rPr>
          <w:rFonts w:ascii="仿宋" w:eastAsia="仿宋" w:hAnsi="仿宋" w:cs="仿宋_GB2312"/>
          <w:sz w:val="30"/>
          <w:szCs w:val="30"/>
        </w:rPr>
      </w:pPr>
    </w:p>
    <w:p w:rsidR="004328FA" w:rsidRPr="006A4A33" w:rsidRDefault="00E07E66">
      <w:pPr>
        <w:ind w:firstLineChars="200" w:firstLine="643"/>
        <w:rPr>
          <w:rFonts w:ascii="楷体" w:eastAsia="楷体" w:hAnsi="楷体" w:cstheme="minorEastAsia"/>
          <w:b/>
          <w:sz w:val="32"/>
          <w:szCs w:val="32"/>
        </w:rPr>
      </w:pPr>
      <w:r w:rsidRPr="006A4A33">
        <w:rPr>
          <w:rFonts w:ascii="楷体" w:eastAsia="楷体" w:hAnsi="楷体" w:cstheme="minorEastAsia" w:hint="eastAsia"/>
          <w:b/>
          <w:sz w:val="32"/>
          <w:szCs w:val="32"/>
        </w:rPr>
        <w:t>二、部门基本情况</w:t>
      </w:r>
    </w:p>
    <w:p w:rsidR="007D2E31" w:rsidRPr="006A4A33" w:rsidRDefault="007D2E31" w:rsidP="007D2E31">
      <w:pPr>
        <w:widowControl/>
        <w:spacing w:line="324" w:lineRule="atLeast"/>
        <w:ind w:left="540"/>
        <w:jc w:val="left"/>
        <w:rPr>
          <w:rFonts w:ascii="仿宋_GB2312" w:eastAsia="仿宋_GB2312" w:hAnsi="楷体" w:cs="宋体"/>
          <w:bCs/>
          <w:kern w:val="0"/>
          <w:sz w:val="18"/>
          <w:szCs w:val="18"/>
        </w:rPr>
      </w:pPr>
      <w:r w:rsidRPr="006A4A33">
        <w:rPr>
          <w:rFonts w:ascii="仿宋_GB2312" w:eastAsia="仿宋_GB2312" w:hAnsi="楷体" w:cs="宋体" w:hint="eastAsia"/>
          <w:bCs/>
          <w:kern w:val="0"/>
          <w:sz w:val="32"/>
          <w:szCs w:val="32"/>
        </w:rPr>
        <w:t>（一）机构设置情况</w:t>
      </w:r>
    </w:p>
    <w:p w:rsidR="007D2E31" w:rsidRPr="006A4A33" w:rsidRDefault="007D2E31" w:rsidP="007D2E31">
      <w:pPr>
        <w:ind w:firstLine="645"/>
        <w:rPr>
          <w:rFonts w:ascii="仿宋_GB2312" w:eastAsia="仿宋_GB2312" w:hAnsi="仿宋" w:cstheme="minorEastAsia"/>
          <w:sz w:val="32"/>
          <w:szCs w:val="32"/>
        </w:rPr>
      </w:pPr>
      <w:r w:rsidRPr="006A4A33">
        <w:rPr>
          <w:rFonts w:ascii="仿宋" w:eastAsia="仿宋" w:hAnsi="仿宋" w:cs="仿宋_GB2312" w:hint="eastAsia"/>
          <w:sz w:val="30"/>
          <w:szCs w:val="30"/>
        </w:rPr>
        <w:t>襄垣县下良镇卫生院内设有内科、外科、中医科、预防保健科、妇女保健科、儿童保健科、急诊医学科等主要临床科室，同时设有检验科、B超室等辅助科室。</w:t>
      </w:r>
    </w:p>
    <w:p w:rsidR="007D2E31" w:rsidRPr="006A4A33" w:rsidRDefault="007D2E31" w:rsidP="007D2E31">
      <w:pPr>
        <w:widowControl/>
        <w:spacing w:line="324" w:lineRule="atLeast"/>
        <w:ind w:left="540"/>
        <w:jc w:val="left"/>
        <w:rPr>
          <w:rFonts w:ascii="仿宋_GB2312" w:eastAsia="仿宋_GB2312" w:hAnsi="楷体" w:cs="宋体"/>
          <w:bCs/>
          <w:kern w:val="0"/>
          <w:sz w:val="32"/>
          <w:szCs w:val="32"/>
        </w:rPr>
      </w:pPr>
      <w:r w:rsidRPr="006A4A33">
        <w:rPr>
          <w:rFonts w:ascii="仿宋_GB2312" w:eastAsia="仿宋_GB2312" w:hAnsi="楷体" w:cs="宋体" w:hint="eastAsia"/>
          <w:bCs/>
          <w:kern w:val="0"/>
          <w:sz w:val="32"/>
          <w:szCs w:val="32"/>
        </w:rPr>
        <w:t>（二）人员情况说明</w:t>
      </w:r>
    </w:p>
    <w:p w:rsidR="007D2E31" w:rsidRPr="006A4A33" w:rsidRDefault="007D2E31" w:rsidP="007D2E31">
      <w:pPr>
        <w:ind w:firstLineChars="200" w:firstLine="640"/>
        <w:rPr>
          <w:rFonts w:ascii="仿宋" w:eastAsia="仿宋" w:hAnsi="仿宋" w:cs="仿宋_GB2312"/>
          <w:sz w:val="32"/>
          <w:szCs w:val="32"/>
        </w:rPr>
      </w:pPr>
      <w:r w:rsidRPr="006A4A33">
        <w:rPr>
          <w:rFonts w:ascii="仿宋" w:eastAsia="仿宋" w:hAnsi="仿宋" w:cs="仿宋_GB2312" w:hint="eastAsia"/>
          <w:sz w:val="32"/>
          <w:szCs w:val="32"/>
        </w:rPr>
        <w:t>现有事业编制27名，实有17人，临聘人员4人。</w:t>
      </w:r>
    </w:p>
    <w:p w:rsidR="007D2E31" w:rsidRPr="006A4A33" w:rsidRDefault="007D2E31" w:rsidP="007D2E31">
      <w:pPr>
        <w:ind w:firstLine="645"/>
        <w:rPr>
          <w:rFonts w:ascii="仿宋_GB2312" w:eastAsia="仿宋_GB2312" w:hAnsi="仿宋" w:cs="宋体"/>
          <w:kern w:val="0"/>
          <w:sz w:val="32"/>
          <w:szCs w:val="32"/>
        </w:rPr>
      </w:pPr>
      <w:r w:rsidRPr="006A4A33">
        <w:rPr>
          <w:rFonts w:ascii="仿宋" w:eastAsia="仿宋" w:hAnsi="仿宋" w:cs="仿宋_GB2312" w:hint="eastAsia"/>
          <w:sz w:val="32"/>
          <w:szCs w:val="32"/>
        </w:rPr>
        <w:lastRenderedPageBreak/>
        <w:t>（三）</w:t>
      </w:r>
      <w:r w:rsidRPr="006A4A33">
        <w:rPr>
          <w:rFonts w:ascii="仿宋_GB2312" w:eastAsia="仿宋_GB2312" w:hAnsi="仿宋" w:cstheme="minorEastAsia" w:hint="eastAsia"/>
          <w:sz w:val="32"/>
          <w:szCs w:val="32"/>
        </w:rPr>
        <w:t>本套部门决算汇编范围的单位共1个，包括：</w:t>
      </w:r>
      <w:r w:rsidRPr="006A4A33">
        <w:rPr>
          <w:rFonts w:ascii="仿宋_GB2312" w:eastAsia="仿宋_GB2312" w:hint="eastAsia"/>
          <w:sz w:val="32"/>
          <w:szCs w:val="32"/>
        </w:rPr>
        <w:t>襄垣县下良镇卫生院。</w:t>
      </w:r>
    </w:p>
    <w:p w:rsidR="004328FA" w:rsidRPr="006A4A33" w:rsidRDefault="00E07E66">
      <w:pPr>
        <w:ind w:firstLineChars="200" w:firstLine="640"/>
        <w:rPr>
          <w:rFonts w:ascii="黑体" w:eastAsia="黑体" w:hAnsi="黑体" w:cstheme="minorEastAsia"/>
          <w:sz w:val="32"/>
          <w:szCs w:val="32"/>
        </w:rPr>
      </w:pPr>
      <w:r w:rsidRPr="006A4A33">
        <w:rPr>
          <w:rFonts w:ascii="黑体" w:eastAsia="黑体" w:hAnsi="黑体" w:cstheme="minorEastAsia" w:hint="eastAsia"/>
          <w:sz w:val="32"/>
          <w:szCs w:val="32"/>
        </w:rPr>
        <w:t>三、预算收支增减变化情况说明</w:t>
      </w:r>
    </w:p>
    <w:p w:rsidR="004328FA" w:rsidRPr="006A4A33" w:rsidRDefault="00253C55">
      <w:pPr>
        <w:ind w:firstLine="645"/>
        <w:rPr>
          <w:rFonts w:ascii="仿宋" w:eastAsia="仿宋" w:hAnsi="仿宋" w:cs="仿宋_GB2312"/>
          <w:sz w:val="32"/>
          <w:szCs w:val="32"/>
        </w:rPr>
      </w:pPr>
      <w:r w:rsidRPr="006A4A33">
        <w:rPr>
          <w:rFonts w:ascii="仿宋" w:eastAsia="仿宋" w:hAnsi="仿宋" w:cs="仿宋_GB2312" w:hint="eastAsia"/>
          <w:sz w:val="32"/>
          <w:szCs w:val="32"/>
        </w:rPr>
        <w:t>襄垣县下良镇卫生院</w:t>
      </w:r>
      <w:r w:rsidR="00526F0D" w:rsidRPr="006A4A33">
        <w:rPr>
          <w:rFonts w:ascii="仿宋" w:eastAsia="仿宋" w:hAnsi="仿宋" w:cs="仿宋_GB2312" w:hint="eastAsia"/>
          <w:sz w:val="32"/>
          <w:szCs w:val="32"/>
        </w:rPr>
        <w:t>2020</w:t>
      </w:r>
      <w:r w:rsidRPr="006A4A33">
        <w:rPr>
          <w:rFonts w:ascii="仿宋" w:eastAsia="仿宋" w:hAnsi="仿宋" w:cs="仿宋_GB2312" w:hint="eastAsia"/>
          <w:sz w:val="32"/>
          <w:szCs w:val="32"/>
        </w:rPr>
        <w:t>年度收入</w:t>
      </w:r>
      <w:r w:rsidR="00E07E66" w:rsidRPr="006A4A33">
        <w:rPr>
          <w:rFonts w:ascii="仿宋" w:eastAsia="仿宋" w:hAnsi="仿宋" w:cs="仿宋_GB2312" w:hint="eastAsia"/>
          <w:sz w:val="32"/>
          <w:szCs w:val="32"/>
        </w:rPr>
        <w:t xml:space="preserve">预算总计 </w:t>
      </w:r>
      <w:r w:rsidR="00526F0D" w:rsidRPr="006A4A33">
        <w:rPr>
          <w:rFonts w:ascii="仿宋" w:eastAsia="仿宋" w:hAnsi="仿宋" w:cs="仿宋_GB2312" w:hint="eastAsia"/>
          <w:sz w:val="32"/>
          <w:szCs w:val="32"/>
        </w:rPr>
        <w:t>148.5</w:t>
      </w:r>
      <w:r w:rsidR="00E07E66" w:rsidRPr="006A4A33">
        <w:rPr>
          <w:rFonts w:ascii="仿宋" w:eastAsia="仿宋" w:hAnsi="仿宋" w:cs="仿宋_GB2312" w:hint="eastAsia"/>
          <w:sz w:val="32"/>
          <w:szCs w:val="32"/>
        </w:rPr>
        <w:t xml:space="preserve"> 万元，</w:t>
      </w:r>
      <w:r w:rsidRPr="006A4A33">
        <w:rPr>
          <w:rFonts w:ascii="仿宋" w:eastAsia="仿宋" w:hAnsi="仿宋" w:cs="仿宋_GB2312" w:hint="eastAsia"/>
          <w:sz w:val="32"/>
          <w:szCs w:val="32"/>
        </w:rPr>
        <w:t>支出预算总计</w:t>
      </w:r>
      <w:r w:rsidR="00526F0D" w:rsidRPr="006A4A33">
        <w:rPr>
          <w:rFonts w:ascii="仿宋" w:eastAsia="仿宋" w:hAnsi="仿宋" w:cs="仿宋_GB2312" w:hint="eastAsia"/>
          <w:sz w:val="32"/>
          <w:szCs w:val="32"/>
        </w:rPr>
        <w:t>148.5万元，与上年相比收、支预算总计各增加27.6万元，增长2</w:t>
      </w:r>
      <w:r w:rsidR="00BA428D" w:rsidRPr="006A4A33">
        <w:rPr>
          <w:rFonts w:ascii="仿宋" w:eastAsia="仿宋" w:hAnsi="仿宋" w:cs="仿宋_GB2312" w:hint="eastAsia"/>
          <w:sz w:val="32"/>
          <w:szCs w:val="32"/>
        </w:rPr>
        <w:t>0</w:t>
      </w:r>
      <w:r w:rsidR="00E07E66" w:rsidRPr="006A4A33">
        <w:rPr>
          <w:rFonts w:ascii="仿宋" w:eastAsia="仿宋" w:hAnsi="仿宋" w:cs="仿宋_GB2312" w:hint="eastAsia"/>
          <w:sz w:val="32"/>
          <w:szCs w:val="32"/>
        </w:rPr>
        <w:t xml:space="preserve"> %</w:t>
      </w:r>
      <w:r w:rsidR="00526F0D" w:rsidRPr="006A4A33">
        <w:rPr>
          <w:rFonts w:ascii="仿宋" w:eastAsia="仿宋" w:hAnsi="仿宋" w:cs="仿宋_GB2312" w:hint="eastAsia"/>
          <w:sz w:val="32"/>
          <w:szCs w:val="32"/>
        </w:rPr>
        <w:t>。主要原因是工资正常增长</w:t>
      </w:r>
      <w:r w:rsidR="00E07E66" w:rsidRPr="006A4A33">
        <w:rPr>
          <w:rFonts w:ascii="仿宋" w:eastAsia="仿宋" w:hAnsi="仿宋" w:cs="仿宋_GB2312" w:hint="eastAsia"/>
          <w:sz w:val="32"/>
          <w:szCs w:val="32"/>
        </w:rPr>
        <w:t>。其中：</w:t>
      </w:r>
    </w:p>
    <w:p w:rsidR="004328FA" w:rsidRPr="006A4A33" w:rsidRDefault="00E07E66">
      <w:pPr>
        <w:ind w:firstLine="645"/>
        <w:rPr>
          <w:rFonts w:ascii="仿宋" w:eastAsia="仿宋" w:hAnsi="仿宋" w:cs="仿宋_GB2312"/>
          <w:sz w:val="32"/>
          <w:szCs w:val="32"/>
        </w:rPr>
      </w:pPr>
      <w:r w:rsidRPr="006A4A33">
        <w:rPr>
          <w:rFonts w:ascii="仿宋" w:eastAsia="仿宋" w:hAnsi="仿宋" w:cs="仿宋_GB2312" w:hint="eastAsia"/>
          <w:sz w:val="32"/>
          <w:szCs w:val="32"/>
        </w:rPr>
        <w:t>（一）收入预算总计</w:t>
      </w:r>
      <w:r w:rsidR="00526F0D" w:rsidRPr="006A4A33">
        <w:rPr>
          <w:rFonts w:ascii="仿宋" w:eastAsia="仿宋" w:hAnsi="仿宋" w:cs="仿宋_GB2312" w:hint="eastAsia"/>
          <w:sz w:val="32"/>
          <w:szCs w:val="32"/>
        </w:rPr>
        <w:t>148.5</w:t>
      </w:r>
      <w:r w:rsidR="00BA428D" w:rsidRPr="006A4A33">
        <w:rPr>
          <w:rFonts w:ascii="仿宋" w:eastAsia="仿宋" w:hAnsi="仿宋" w:cs="仿宋_GB2312" w:hint="eastAsia"/>
          <w:sz w:val="32"/>
          <w:szCs w:val="32"/>
        </w:rPr>
        <w:t xml:space="preserve"> </w:t>
      </w:r>
      <w:r w:rsidRPr="006A4A33">
        <w:rPr>
          <w:rFonts w:ascii="仿宋" w:eastAsia="仿宋" w:hAnsi="仿宋" w:cs="仿宋_GB2312" w:hint="eastAsia"/>
          <w:sz w:val="32"/>
          <w:szCs w:val="32"/>
        </w:rPr>
        <w:t>万元。包括：</w:t>
      </w:r>
    </w:p>
    <w:p w:rsidR="004328FA" w:rsidRPr="006A4A33" w:rsidRDefault="00E07E66">
      <w:pPr>
        <w:ind w:firstLine="645"/>
        <w:rPr>
          <w:rFonts w:ascii="仿宋" w:eastAsia="仿宋" w:hAnsi="仿宋" w:cs="仿宋_GB2312"/>
          <w:sz w:val="32"/>
          <w:szCs w:val="32"/>
        </w:rPr>
      </w:pPr>
      <w:r w:rsidRPr="006A4A33">
        <w:rPr>
          <w:rFonts w:ascii="仿宋" w:eastAsia="仿宋" w:hAnsi="仿宋" w:cs="仿宋_GB2312" w:hint="eastAsia"/>
          <w:sz w:val="32"/>
          <w:szCs w:val="32"/>
        </w:rPr>
        <w:t xml:space="preserve">1．财政拨款收入预算总计 </w:t>
      </w:r>
      <w:r w:rsidR="00526F0D" w:rsidRPr="006A4A33">
        <w:rPr>
          <w:rFonts w:ascii="仿宋" w:eastAsia="仿宋" w:hAnsi="仿宋" w:cs="仿宋_GB2312" w:hint="eastAsia"/>
          <w:sz w:val="32"/>
          <w:szCs w:val="32"/>
        </w:rPr>
        <w:t>148.5</w:t>
      </w:r>
      <w:r w:rsidRPr="006A4A33">
        <w:rPr>
          <w:rFonts w:ascii="仿宋" w:eastAsia="仿宋" w:hAnsi="仿宋" w:cs="仿宋_GB2312" w:hint="eastAsia"/>
          <w:sz w:val="32"/>
          <w:szCs w:val="32"/>
        </w:rPr>
        <w:t xml:space="preserve"> 万元。</w:t>
      </w:r>
    </w:p>
    <w:p w:rsidR="004328FA" w:rsidRPr="006A4A33" w:rsidRDefault="00E07E66">
      <w:pPr>
        <w:ind w:firstLine="645"/>
        <w:rPr>
          <w:rFonts w:ascii="仿宋" w:eastAsia="仿宋" w:hAnsi="仿宋" w:cs="仿宋_GB2312"/>
          <w:sz w:val="32"/>
          <w:szCs w:val="32"/>
        </w:rPr>
      </w:pPr>
      <w:r w:rsidRPr="006A4A33">
        <w:rPr>
          <w:rFonts w:ascii="仿宋" w:eastAsia="仿宋" w:hAnsi="仿宋" w:cs="仿宋_GB2312" w:hint="eastAsia"/>
          <w:sz w:val="32"/>
          <w:szCs w:val="32"/>
        </w:rPr>
        <w:t xml:space="preserve">（1）一般公共预算收入预算 </w:t>
      </w:r>
      <w:r w:rsidR="00526F0D" w:rsidRPr="006A4A33">
        <w:rPr>
          <w:rFonts w:ascii="仿宋" w:eastAsia="仿宋" w:hAnsi="仿宋" w:cs="仿宋_GB2312" w:hint="eastAsia"/>
          <w:sz w:val="32"/>
          <w:szCs w:val="32"/>
        </w:rPr>
        <w:t>148.5</w:t>
      </w:r>
      <w:r w:rsidRPr="006A4A33">
        <w:rPr>
          <w:rFonts w:ascii="仿宋" w:eastAsia="仿宋" w:hAnsi="仿宋" w:cs="仿宋_GB2312" w:hint="eastAsia"/>
          <w:sz w:val="32"/>
          <w:szCs w:val="32"/>
        </w:rPr>
        <w:t xml:space="preserve"> </w:t>
      </w:r>
      <w:r w:rsidR="00BA428D" w:rsidRPr="006A4A33">
        <w:rPr>
          <w:rFonts w:ascii="仿宋" w:eastAsia="仿宋" w:hAnsi="仿宋" w:cs="仿宋_GB2312" w:hint="eastAsia"/>
          <w:sz w:val="32"/>
          <w:szCs w:val="32"/>
        </w:rPr>
        <w:t>万元，与上年相比</w:t>
      </w:r>
      <w:r w:rsidR="00526F0D" w:rsidRPr="006A4A33">
        <w:rPr>
          <w:rFonts w:ascii="仿宋" w:eastAsia="仿宋" w:hAnsi="仿宋" w:cs="仿宋_GB2312" w:hint="eastAsia"/>
          <w:sz w:val="32"/>
          <w:szCs w:val="32"/>
        </w:rPr>
        <w:t>增加27.6</w:t>
      </w:r>
      <w:r w:rsidR="00BA428D" w:rsidRPr="006A4A33">
        <w:rPr>
          <w:rFonts w:ascii="仿宋" w:eastAsia="仿宋" w:hAnsi="仿宋" w:cs="仿宋_GB2312" w:hint="eastAsia"/>
          <w:sz w:val="32"/>
          <w:szCs w:val="32"/>
        </w:rPr>
        <w:t>万元，</w:t>
      </w:r>
      <w:r w:rsidR="00526F0D" w:rsidRPr="006A4A33">
        <w:rPr>
          <w:rFonts w:ascii="仿宋" w:eastAsia="仿宋" w:hAnsi="仿宋" w:cs="仿宋_GB2312" w:hint="eastAsia"/>
          <w:sz w:val="32"/>
          <w:szCs w:val="32"/>
        </w:rPr>
        <w:t>增长20 %</w:t>
      </w:r>
      <w:r w:rsidR="00036551" w:rsidRPr="006A4A33">
        <w:rPr>
          <w:rFonts w:ascii="仿宋" w:eastAsia="仿宋" w:hAnsi="仿宋" w:cs="仿宋_GB2312" w:hint="eastAsia"/>
          <w:sz w:val="32"/>
          <w:szCs w:val="32"/>
        </w:rPr>
        <w:t>。主要原因是</w:t>
      </w:r>
      <w:r w:rsidR="00526F0D" w:rsidRPr="006A4A33">
        <w:rPr>
          <w:rFonts w:ascii="仿宋" w:eastAsia="仿宋" w:hAnsi="仿宋" w:cs="仿宋_GB2312" w:hint="eastAsia"/>
          <w:sz w:val="32"/>
          <w:szCs w:val="32"/>
        </w:rPr>
        <w:t>工资正常增长</w:t>
      </w:r>
      <w:r w:rsidRPr="006A4A33">
        <w:rPr>
          <w:rFonts w:ascii="仿宋" w:eastAsia="仿宋" w:hAnsi="仿宋" w:cs="仿宋_GB2312" w:hint="eastAsia"/>
          <w:sz w:val="32"/>
          <w:szCs w:val="32"/>
        </w:rPr>
        <w:t>。</w:t>
      </w:r>
    </w:p>
    <w:p w:rsidR="00B10649" w:rsidRPr="006A4A33" w:rsidRDefault="00E07E66" w:rsidP="00C63314">
      <w:pPr>
        <w:ind w:firstLineChars="200" w:firstLine="640"/>
        <w:rPr>
          <w:rFonts w:ascii="仿宋" w:eastAsia="仿宋" w:hAnsi="仿宋" w:cs="仿宋_GB2312"/>
          <w:sz w:val="32"/>
          <w:szCs w:val="32"/>
        </w:rPr>
      </w:pPr>
      <w:r w:rsidRPr="006A4A33">
        <w:rPr>
          <w:rFonts w:ascii="仿宋" w:eastAsia="仿宋" w:hAnsi="仿宋" w:cs="仿宋_GB2312" w:hint="eastAsia"/>
          <w:sz w:val="32"/>
          <w:szCs w:val="32"/>
        </w:rPr>
        <w:t xml:space="preserve">（2）政府性基金收入预算 </w:t>
      </w:r>
      <w:r w:rsidR="00036551" w:rsidRPr="006A4A33">
        <w:rPr>
          <w:rFonts w:ascii="仿宋" w:eastAsia="仿宋" w:hAnsi="仿宋" w:cs="仿宋_GB2312" w:hint="eastAsia"/>
          <w:sz w:val="32"/>
          <w:szCs w:val="32"/>
        </w:rPr>
        <w:t xml:space="preserve">0 </w:t>
      </w:r>
      <w:r w:rsidRPr="006A4A33">
        <w:rPr>
          <w:rFonts w:ascii="仿宋" w:eastAsia="仿宋" w:hAnsi="仿宋" w:cs="仿宋_GB2312" w:hint="eastAsia"/>
          <w:sz w:val="32"/>
          <w:szCs w:val="32"/>
        </w:rPr>
        <w:t xml:space="preserve">万元，与上年相比增加（减少）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万元，增长（减少）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%。2．财政专户管理资金收入预算总计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万元。与上年相比增加（减少） </w:t>
      </w:r>
      <w:r w:rsidR="00036551" w:rsidRPr="006A4A33">
        <w:rPr>
          <w:rFonts w:ascii="仿宋" w:eastAsia="仿宋" w:hAnsi="仿宋" w:cs="仿宋_GB2312" w:hint="eastAsia"/>
          <w:sz w:val="32"/>
          <w:szCs w:val="32"/>
        </w:rPr>
        <w:t xml:space="preserve">0 </w:t>
      </w:r>
      <w:r w:rsidRPr="006A4A33">
        <w:rPr>
          <w:rFonts w:ascii="仿宋" w:eastAsia="仿宋" w:hAnsi="仿宋" w:cs="仿宋_GB2312" w:hint="eastAsia"/>
          <w:sz w:val="32"/>
          <w:szCs w:val="32"/>
        </w:rPr>
        <w:t xml:space="preserve">万元，增长（减少）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w:t>
      </w:r>
      <w:r w:rsidR="00B10649" w:rsidRPr="006A4A33">
        <w:rPr>
          <w:rFonts w:ascii="仿宋" w:eastAsia="仿宋" w:hAnsi="仿宋" w:cs="仿宋_GB2312" w:hint="eastAsia"/>
          <w:sz w:val="32"/>
          <w:szCs w:val="32"/>
        </w:rPr>
        <w:t>主要原因是本单位本年度无此项预算，故无此项说明情况。</w:t>
      </w:r>
    </w:p>
    <w:p w:rsidR="00C63314" w:rsidRPr="006A4A33" w:rsidRDefault="00E07E66" w:rsidP="00B10649">
      <w:pPr>
        <w:rPr>
          <w:rFonts w:ascii="仿宋" w:eastAsia="仿宋" w:hAnsi="仿宋" w:cs="仿宋_GB2312"/>
          <w:sz w:val="32"/>
          <w:szCs w:val="32"/>
        </w:rPr>
      </w:pPr>
      <w:r w:rsidRPr="006A4A33">
        <w:rPr>
          <w:rFonts w:ascii="仿宋" w:eastAsia="仿宋" w:hAnsi="仿宋" w:cs="仿宋_GB2312" w:hint="eastAsia"/>
          <w:sz w:val="32"/>
          <w:szCs w:val="32"/>
        </w:rPr>
        <w:t xml:space="preserve">3．其他资金收入预算总计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万元。与上年相比增加（减少）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万元，增长（减少）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w:t>
      </w:r>
    </w:p>
    <w:p w:rsidR="004328FA" w:rsidRPr="006A4A33" w:rsidRDefault="00E07E66" w:rsidP="00B10649">
      <w:pPr>
        <w:rPr>
          <w:rFonts w:ascii="仿宋" w:eastAsia="仿宋" w:hAnsi="仿宋" w:cs="仿宋_GB2312"/>
          <w:sz w:val="32"/>
          <w:szCs w:val="32"/>
        </w:rPr>
      </w:pPr>
      <w:r w:rsidRPr="006A4A33">
        <w:rPr>
          <w:rFonts w:ascii="仿宋" w:eastAsia="仿宋" w:hAnsi="仿宋" w:cs="仿宋_GB2312" w:hint="eastAsia"/>
          <w:sz w:val="32"/>
          <w:szCs w:val="32"/>
        </w:rPr>
        <w:t>4．上年结转资金预算数为</w:t>
      </w:r>
      <w:r w:rsidR="00036551" w:rsidRPr="006A4A33">
        <w:rPr>
          <w:rFonts w:ascii="仿宋" w:eastAsia="仿宋" w:hAnsi="仿宋" w:cs="仿宋_GB2312" w:hint="eastAsia"/>
          <w:sz w:val="32"/>
          <w:szCs w:val="32"/>
        </w:rPr>
        <w:t xml:space="preserve"> 0</w:t>
      </w:r>
      <w:r w:rsidRPr="006A4A33">
        <w:rPr>
          <w:rFonts w:ascii="仿宋" w:eastAsia="仿宋" w:hAnsi="仿宋" w:cs="仿宋_GB2312" w:hint="eastAsia"/>
          <w:sz w:val="32"/>
          <w:szCs w:val="32"/>
        </w:rPr>
        <w:t xml:space="preserve">万元。与上年相比增加（减少）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万元，增长（减少）</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w:t>
      </w:r>
      <w:r w:rsidR="00036551" w:rsidRPr="006A4A33">
        <w:rPr>
          <w:rFonts w:ascii="仿宋" w:eastAsia="仿宋" w:hAnsi="仿宋" w:cs="仿宋_GB2312" w:hint="eastAsia"/>
          <w:sz w:val="32"/>
          <w:szCs w:val="32"/>
        </w:rPr>
        <w:t>。</w:t>
      </w:r>
    </w:p>
    <w:p w:rsidR="004328FA" w:rsidRPr="006A4A33" w:rsidRDefault="00E07E66">
      <w:pPr>
        <w:ind w:firstLine="645"/>
        <w:rPr>
          <w:rFonts w:ascii="仿宋" w:eastAsia="仿宋" w:hAnsi="仿宋" w:cs="仿宋_GB2312"/>
          <w:sz w:val="32"/>
          <w:szCs w:val="32"/>
        </w:rPr>
      </w:pPr>
      <w:r w:rsidRPr="006A4A33">
        <w:rPr>
          <w:rFonts w:ascii="仿宋" w:eastAsia="仿宋" w:hAnsi="仿宋" w:cs="仿宋_GB2312" w:hint="eastAsia"/>
          <w:sz w:val="32"/>
          <w:szCs w:val="32"/>
        </w:rPr>
        <w:t>（二）支出预算总计</w:t>
      </w:r>
      <w:r w:rsidR="00526F0D" w:rsidRPr="006A4A33">
        <w:rPr>
          <w:rFonts w:ascii="仿宋" w:eastAsia="仿宋" w:hAnsi="仿宋" w:cs="仿宋_GB2312" w:hint="eastAsia"/>
          <w:sz w:val="32"/>
          <w:szCs w:val="32"/>
        </w:rPr>
        <w:t>148.5</w:t>
      </w:r>
      <w:r w:rsidRPr="006A4A33">
        <w:rPr>
          <w:rFonts w:ascii="仿宋" w:eastAsia="仿宋" w:hAnsi="仿宋" w:cs="仿宋_GB2312" w:hint="eastAsia"/>
          <w:sz w:val="32"/>
          <w:szCs w:val="32"/>
        </w:rPr>
        <w:t>万元。包括：</w:t>
      </w:r>
    </w:p>
    <w:p w:rsidR="004328FA" w:rsidRPr="006A4A33" w:rsidRDefault="00E07E66">
      <w:pPr>
        <w:ind w:firstLine="645"/>
        <w:rPr>
          <w:rFonts w:ascii="仿宋" w:eastAsia="仿宋" w:hAnsi="仿宋" w:cs="仿宋_GB2312"/>
          <w:sz w:val="32"/>
          <w:szCs w:val="32"/>
        </w:rPr>
      </w:pPr>
      <w:r w:rsidRPr="006A4A33">
        <w:rPr>
          <w:rFonts w:ascii="仿宋" w:eastAsia="仿宋" w:hAnsi="仿宋" w:cs="仿宋_GB2312" w:hint="eastAsia"/>
          <w:sz w:val="32"/>
          <w:szCs w:val="32"/>
        </w:rPr>
        <w:t>1</w:t>
      </w:r>
      <w:r w:rsidR="00036551" w:rsidRPr="006A4A33">
        <w:rPr>
          <w:rFonts w:ascii="仿宋" w:eastAsia="仿宋" w:hAnsi="仿宋" w:cs="仿宋_GB2312" w:hint="eastAsia"/>
          <w:sz w:val="32"/>
          <w:szCs w:val="32"/>
        </w:rPr>
        <w:t>．医疗卫生与计划生育</w:t>
      </w:r>
      <w:r w:rsidRPr="006A4A33">
        <w:rPr>
          <w:rFonts w:ascii="仿宋" w:eastAsia="仿宋" w:hAnsi="仿宋" w:cs="仿宋_GB2312" w:hint="eastAsia"/>
          <w:sz w:val="32"/>
          <w:szCs w:val="32"/>
        </w:rPr>
        <w:t>支出</w:t>
      </w:r>
      <w:r w:rsidR="00526F0D" w:rsidRPr="006A4A33">
        <w:rPr>
          <w:rFonts w:ascii="仿宋" w:eastAsia="仿宋" w:hAnsi="仿宋" w:cs="仿宋_GB2312" w:hint="eastAsia"/>
          <w:sz w:val="32"/>
          <w:szCs w:val="32"/>
        </w:rPr>
        <w:t>148.5</w:t>
      </w:r>
      <w:r w:rsidR="00036551" w:rsidRPr="006A4A33">
        <w:rPr>
          <w:rFonts w:ascii="仿宋" w:eastAsia="仿宋" w:hAnsi="仿宋" w:cs="仿宋_GB2312" w:hint="eastAsia"/>
          <w:sz w:val="32"/>
          <w:szCs w:val="32"/>
        </w:rPr>
        <w:t>万元，主要用于人</w:t>
      </w:r>
      <w:r w:rsidR="00036551" w:rsidRPr="006A4A33">
        <w:rPr>
          <w:rFonts w:ascii="仿宋" w:eastAsia="仿宋" w:hAnsi="仿宋" w:cs="仿宋_GB2312" w:hint="eastAsia"/>
          <w:sz w:val="32"/>
          <w:szCs w:val="32"/>
        </w:rPr>
        <w:lastRenderedPageBreak/>
        <w:t>员支出。与上年相比</w:t>
      </w:r>
      <w:r w:rsidR="00526F0D" w:rsidRPr="006A4A33">
        <w:rPr>
          <w:rFonts w:ascii="仿宋" w:eastAsia="仿宋" w:hAnsi="仿宋" w:cs="仿宋_GB2312" w:hint="eastAsia"/>
          <w:sz w:val="32"/>
          <w:szCs w:val="32"/>
        </w:rPr>
        <w:t>增加27.6万元，增长20 %。主要原因是工资正常增长</w:t>
      </w:r>
      <w:r w:rsidRPr="006A4A33">
        <w:rPr>
          <w:rFonts w:ascii="仿宋" w:eastAsia="仿宋" w:hAnsi="仿宋" w:cs="仿宋_GB2312" w:hint="eastAsia"/>
          <w:sz w:val="32"/>
          <w:szCs w:val="32"/>
        </w:rPr>
        <w:t>。</w:t>
      </w:r>
    </w:p>
    <w:p w:rsidR="00526F0D" w:rsidRPr="006A4A33" w:rsidRDefault="00E07E66" w:rsidP="00B10649">
      <w:pPr>
        <w:ind w:firstLineChars="200" w:firstLine="640"/>
        <w:rPr>
          <w:rFonts w:ascii="仿宋" w:eastAsia="仿宋" w:hAnsi="仿宋" w:cs="仿宋_GB2312"/>
          <w:sz w:val="32"/>
          <w:szCs w:val="32"/>
        </w:rPr>
      </w:pPr>
      <w:r w:rsidRPr="006A4A33">
        <w:rPr>
          <w:rFonts w:ascii="仿宋" w:eastAsia="仿宋" w:hAnsi="仿宋" w:cs="仿宋_GB2312" w:hint="eastAsia"/>
          <w:sz w:val="32"/>
          <w:szCs w:val="32"/>
        </w:rPr>
        <w:t>2．公共安全（类）支出</w:t>
      </w:r>
      <w:r w:rsidR="00036551" w:rsidRPr="006A4A33">
        <w:rPr>
          <w:rFonts w:ascii="仿宋" w:eastAsia="仿宋" w:hAnsi="仿宋" w:cs="仿宋_GB2312" w:hint="eastAsia"/>
          <w:sz w:val="32"/>
          <w:szCs w:val="32"/>
        </w:rPr>
        <w:t xml:space="preserve"> 0万元</w:t>
      </w:r>
      <w:r w:rsidRPr="006A4A33">
        <w:rPr>
          <w:rFonts w:ascii="仿宋" w:eastAsia="仿宋" w:hAnsi="仿宋" w:cs="仿宋_GB2312" w:hint="eastAsia"/>
          <w:sz w:val="32"/>
          <w:szCs w:val="32"/>
        </w:rPr>
        <w:t xml:space="preserve">。与上年相比增加（减少）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万元，增长（减少） </w:t>
      </w:r>
      <w:r w:rsidR="00036551" w:rsidRPr="006A4A33">
        <w:rPr>
          <w:rFonts w:ascii="仿宋" w:eastAsia="仿宋" w:hAnsi="仿宋" w:cs="仿宋_GB2312" w:hint="eastAsia"/>
          <w:sz w:val="32"/>
          <w:szCs w:val="32"/>
        </w:rPr>
        <w:t>0 %</w:t>
      </w:r>
      <w:r w:rsidRPr="006A4A33">
        <w:rPr>
          <w:rFonts w:ascii="仿宋" w:eastAsia="仿宋" w:hAnsi="仿宋" w:cs="仿宋_GB2312" w:hint="eastAsia"/>
          <w:sz w:val="32"/>
          <w:szCs w:val="32"/>
        </w:rPr>
        <w:t>。3</w:t>
      </w:r>
    </w:p>
    <w:p w:rsidR="00B10649" w:rsidRPr="006A4A33" w:rsidRDefault="00526F0D" w:rsidP="00B10649">
      <w:pPr>
        <w:ind w:firstLineChars="200" w:firstLine="640"/>
        <w:rPr>
          <w:rFonts w:ascii="仿宋" w:eastAsia="仿宋" w:hAnsi="仿宋" w:cs="仿宋_GB2312"/>
          <w:sz w:val="32"/>
          <w:szCs w:val="32"/>
        </w:rPr>
      </w:pPr>
      <w:r w:rsidRPr="006A4A33">
        <w:rPr>
          <w:rFonts w:ascii="仿宋" w:eastAsia="仿宋" w:hAnsi="仿宋" w:cs="仿宋_GB2312" w:hint="eastAsia"/>
          <w:sz w:val="32"/>
          <w:szCs w:val="32"/>
        </w:rPr>
        <w:t>3</w:t>
      </w:r>
      <w:r w:rsidR="00E07E66" w:rsidRPr="006A4A33">
        <w:rPr>
          <w:rFonts w:ascii="仿宋" w:eastAsia="仿宋" w:hAnsi="仿宋" w:cs="仿宋_GB2312" w:hint="eastAsia"/>
          <w:sz w:val="32"/>
          <w:szCs w:val="32"/>
        </w:rPr>
        <w:t>．结转下年资金预算数为</w:t>
      </w:r>
      <w:r w:rsidR="00036551" w:rsidRPr="006A4A33">
        <w:rPr>
          <w:rFonts w:ascii="仿宋" w:eastAsia="仿宋" w:hAnsi="仿宋" w:cs="仿宋_GB2312" w:hint="eastAsia"/>
          <w:sz w:val="32"/>
          <w:szCs w:val="32"/>
        </w:rPr>
        <w:t>0 万元</w:t>
      </w:r>
      <w:r w:rsidR="00E07E66" w:rsidRPr="006A4A33">
        <w:rPr>
          <w:rFonts w:ascii="仿宋" w:eastAsia="仿宋" w:hAnsi="仿宋" w:cs="仿宋_GB2312" w:hint="eastAsia"/>
          <w:sz w:val="32"/>
          <w:szCs w:val="32"/>
        </w:rPr>
        <w:t>。</w:t>
      </w:r>
    </w:p>
    <w:p w:rsidR="00526F0D" w:rsidRPr="006A4A33" w:rsidRDefault="00E07E66" w:rsidP="00526F0D">
      <w:pPr>
        <w:ind w:firstLine="645"/>
        <w:rPr>
          <w:rFonts w:ascii="仿宋" w:eastAsia="仿宋" w:hAnsi="仿宋" w:cs="仿宋_GB2312"/>
          <w:sz w:val="32"/>
          <w:szCs w:val="32"/>
        </w:rPr>
      </w:pPr>
      <w:r w:rsidRPr="006A4A33">
        <w:rPr>
          <w:rFonts w:ascii="仿宋" w:eastAsia="仿宋" w:hAnsi="仿宋" w:cs="仿宋_GB2312" w:hint="eastAsia"/>
          <w:sz w:val="32"/>
          <w:szCs w:val="32"/>
        </w:rPr>
        <w:t xml:space="preserve">此外，基本支出预算数为  </w:t>
      </w:r>
      <w:r w:rsidR="00526F0D" w:rsidRPr="006A4A33">
        <w:rPr>
          <w:rFonts w:ascii="仿宋" w:eastAsia="仿宋" w:hAnsi="仿宋" w:cs="仿宋_GB2312" w:hint="eastAsia"/>
          <w:sz w:val="32"/>
          <w:szCs w:val="32"/>
        </w:rPr>
        <w:t>148.5万元。与上年相比增加27.6万元，增长20 %。主要原因是工资正常增长。</w:t>
      </w:r>
    </w:p>
    <w:p w:rsidR="004328FA" w:rsidRPr="006A4A33" w:rsidRDefault="00E07E66" w:rsidP="00526F0D">
      <w:pPr>
        <w:ind w:firstLineChars="150" w:firstLine="480"/>
        <w:rPr>
          <w:rFonts w:ascii="仿宋" w:eastAsia="仿宋" w:hAnsi="仿宋" w:cs="仿宋_GB2312"/>
          <w:sz w:val="32"/>
          <w:szCs w:val="32"/>
        </w:rPr>
      </w:pPr>
      <w:r w:rsidRPr="006A4A33">
        <w:rPr>
          <w:rFonts w:ascii="仿宋" w:eastAsia="仿宋" w:hAnsi="仿宋" w:cs="仿宋_GB2312" w:hint="eastAsia"/>
          <w:sz w:val="32"/>
          <w:szCs w:val="32"/>
        </w:rPr>
        <w:t xml:space="preserve">项目支出预算数为 </w:t>
      </w:r>
      <w:r w:rsidR="00036551"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万元。与上年相比增加（减少） </w:t>
      </w:r>
    </w:p>
    <w:p w:rsidR="004328FA" w:rsidRPr="006A4A33" w:rsidRDefault="00E07E66">
      <w:pPr>
        <w:rPr>
          <w:rFonts w:ascii="仿宋" w:eastAsia="仿宋" w:hAnsi="仿宋" w:cs="仿宋_GB2312"/>
          <w:sz w:val="32"/>
          <w:szCs w:val="32"/>
        </w:rPr>
      </w:pPr>
      <w:r w:rsidRPr="006A4A33">
        <w:rPr>
          <w:rFonts w:ascii="仿宋" w:eastAsia="仿宋" w:hAnsi="仿宋" w:cs="仿宋_GB2312" w:hint="eastAsia"/>
          <w:sz w:val="32"/>
          <w:szCs w:val="32"/>
        </w:rPr>
        <w:t xml:space="preserve">    </w:t>
      </w:r>
      <w:r w:rsidR="00B10649"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万元，增长（减少）  </w:t>
      </w:r>
      <w:r w:rsidR="00B10649"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w:t>
      </w:r>
      <w:r w:rsidR="00B10649" w:rsidRPr="006A4A33">
        <w:rPr>
          <w:rFonts w:ascii="仿宋" w:eastAsia="仿宋" w:hAnsi="仿宋" w:cs="仿宋_GB2312" w:hint="eastAsia"/>
          <w:sz w:val="32"/>
          <w:szCs w:val="32"/>
        </w:rPr>
        <w:t>。</w:t>
      </w:r>
    </w:p>
    <w:p w:rsidR="00B10649" w:rsidRPr="006A4A33" w:rsidRDefault="00E07E66" w:rsidP="00B10649">
      <w:pPr>
        <w:rPr>
          <w:rFonts w:ascii="仿宋" w:eastAsia="仿宋" w:hAnsi="仿宋" w:cs="仿宋_GB2312"/>
          <w:sz w:val="32"/>
          <w:szCs w:val="32"/>
        </w:rPr>
      </w:pPr>
      <w:r w:rsidRPr="006A4A33">
        <w:rPr>
          <w:rFonts w:ascii="仿宋" w:eastAsia="仿宋" w:hAnsi="仿宋" w:cs="仿宋_GB2312" w:hint="eastAsia"/>
          <w:sz w:val="32"/>
          <w:szCs w:val="32"/>
        </w:rPr>
        <w:t xml:space="preserve">单位预留机动经费预算数为 </w:t>
      </w:r>
      <w:r w:rsidR="00B10649"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万元。与上年相比增加（减少）  </w:t>
      </w:r>
      <w:r w:rsidR="00B10649"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万元，增长（减少） </w:t>
      </w:r>
      <w:r w:rsidR="00B10649" w:rsidRPr="006A4A33">
        <w:rPr>
          <w:rFonts w:ascii="仿宋" w:eastAsia="仿宋" w:hAnsi="仿宋" w:cs="仿宋_GB2312" w:hint="eastAsia"/>
          <w:sz w:val="32"/>
          <w:szCs w:val="32"/>
        </w:rPr>
        <w:t>0</w:t>
      </w:r>
      <w:r w:rsidRPr="006A4A33">
        <w:rPr>
          <w:rFonts w:ascii="仿宋" w:eastAsia="仿宋" w:hAnsi="仿宋" w:cs="仿宋_GB2312" w:hint="eastAsia"/>
          <w:sz w:val="32"/>
          <w:szCs w:val="32"/>
        </w:rPr>
        <w:t xml:space="preserve">  %。</w:t>
      </w:r>
    </w:p>
    <w:p w:rsidR="004328FA" w:rsidRPr="006A4A33" w:rsidRDefault="00E07E66" w:rsidP="00B10649">
      <w:pPr>
        <w:rPr>
          <w:rFonts w:ascii="楷体" w:eastAsia="楷体" w:hAnsi="楷体" w:cstheme="minorEastAsia"/>
          <w:bCs/>
          <w:sz w:val="32"/>
          <w:szCs w:val="32"/>
        </w:rPr>
      </w:pPr>
      <w:r w:rsidRPr="006A4A33">
        <w:rPr>
          <w:rFonts w:ascii="楷体" w:eastAsia="楷体" w:hAnsi="楷体" w:cstheme="minorEastAsia" w:hint="eastAsia"/>
          <w:bCs/>
          <w:sz w:val="32"/>
          <w:szCs w:val="32"/>
        </w:rPr>
        <w:t>四、机关运行经费安排情况说明</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本单位机关运行经费支出预算数为  </w:t>
      </w:r>
      <w:r w:rsidR="00B10649"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万元，较</w:t>
      </w:r>
      <w:r w:rsidR="00526F0D" w:rsidRPr="006A4A33">
        <w:rPr>
          <w:rFonts w:ascii="仿宋_GB2312" w:eastAsia="仿宋_GB2312" w:hAnsiTheme="minorEastAsia" w:cstheme="minorEastAsia" w:hint="eastAsia"/>
          <w:sz w:val="32"/>
          <w:szCs w:val="32"/>
        </w:rPr>
        <w:t>2019</w:t>
      </w:r>
      <w:r w:rsidRPr="006A4A33">
        <w:rPr>
          <w:rFonts w:ascii="仿宋_GB2312" w:eastAsia="仿宋_GB2312" w:hAnsiTheme="minorEastAsia" w:cstheme="minorEastAsia" w:hint="eastAsia"/>
          <w:sz w:val="32"/>
          <w:szCs w:val="32"/>
        </w:rPr>
        <w:t>年增加（减少）</w:t>
      </w:r>
      <w:r w:rsidR="00B10649"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 xml:space="preserve">  万元，其中：办公费支出 </w:t>
      </w:r>
      <w:r w:rsidR="00B10649"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 xml:space="preserve">万元、印刷费支出  </w:t>
      </w:r>
      <w:r w:rsidR="00B10649"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 xml:space="preserve">万元、差旅费支出  </w:t>
      </w:r>
      <w:r w:rsidR="00B10649"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万元等。</w:t>
      </w:r>
    </w:p>
    <w:p w:rsidR="004328FA" w:rsidRPr="006A4A33" w:rsidRDefault="00E07E66">
      <w:pPr>
        <w:ind w:firstLineChars="200" w:firstLine="640"/>
        <w:rPr>
          <w:rFonts w:ascii="楷体" w:eastAsia="楷体" w:hAnsi="楷体" w:cstheme="minorEastAsia"/>
          <w:bCs/>
          <w:sz w:val="32"/>
          <w:szCs w:val="32"/>
        </w:rPr>
      </w:pPr>
      <w:r w:rsidRPr="006A4A33">
        <w:rPr>
          <w:rFonts w:ascii="仿宋_GB2312" w:eastAsia="仿宋_GB2312" w:hAnsiTheme="minorEastAsia" w:cstheme="minorEastAsia" w:hint="eastAsia"/>
          <w:sz w:val="32"/>
          <w:szCs w:val="32"/>
        </w:rPr>
        <w:t>五、</w:t>
      </w:r>
      <w:r w:rsidRPr="006A4A33">
        <w:rPr>
          <w:rFonts w:ascii="楷体" w:eastAsia="楷体" w:hAnsi="楷体" w:cstheme="minorEastAsia" w:hint="eastAsia"/>
          <w:bCs/>
          <w:sz w:val="32"/>
          <w:szCs w:val="32"/>
        </w:rPr>
        <w:t>政府采购安排情况说明</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本部门</w:t>
      </w:r>
      <w:r w:rsidR="00526F0D" w:rsidRPr="006A4A33">
        <w:rPr>
          <w:rFonts w:ascii="仿宋_GB2312" w:eastAsia="仿宋_GB2312" w:hAnsiTheme="minorEastAsia" w:cstheme="minorEastAsia" w:hint="eastAsia"/>
          <w:sz w:val="32"/>
          <w:szCs w:val="32"/>
        </w:rPr>
        <w:t>2020</w:t>
      </w:r>
      <w:r w:rsidRPr="006A4A33">
        <w:rPr>
          <w:rFonts w:ascii="仿宋_GB2312" w:eastAsia="仿宋_GB2312" w:hAnsiTheme="minorEastAsia" w:cstheme="minorEastAsia" w:hint="eastAsia"/>
          <w:sz w:val="32"/>
          <w:szCs w:val="32"/>
        </w:rPr>
        <w:t>年度政府采购安排0万元，其中：政府采购货物支出0万元、政府采购工程支出0万元、政府采购服务支出0万元。授予中小企业合同金额0万元，占政府采购支出总额的0%。</w:t>
      </w:r>
    </w:p>
    <w:p w:rsidR="00B10649" w:rsidRPr="006A4A33" w:rsidRDefault="00B10649">
      <w:pPr>
        <w:ind w:firstLineChars="200" w:firstLine="640"/>
        <w:rPr>
          <w:rFonts w:ascii="仿宋_GB2312" w:eastAsia="仿宋_GB2312" w:hAnsiTheme="minorEastAsia" w:cstheme="minorEastAsia"/>
          <w:sz w:val="32"/>
          <w:szCs w:val="32"/>
        </w:rPr>
      </w:pPr>
    </w:p>
    <w:p w:rsidR="004328FA" w:rsidRPr="006A4A33" w:rsidRDefault="00E07E66">
      <w:pPr>
        <w:ind w:firstLineChars="200" w:firstLine="640"/>
        <w:rPr>
          <w:rFonts w:ascii="楷体" w:eastAsia="楷体" w:hAnsi="楷体" w:cstheme="minorEastAsia"/>
          <w:bCs/>
          <w:sz w:val="32"/>
          <w:szCs w:val="32"/>
        </w:rPr>
      </w:pPr>
      <w:r w:rsidRPr="006A4A33">
        <w:rPr>
          <w:rFonts w:ascii="楷体" w:eastAsia="楷体" w:hAnsi="楷体" w:cstheme="minorEastAsia" w:hint="eastAsia"/>
          <w:bCs/>
          <w:sz w:val="32"/>
          <w:szCs w:val="32"/>
        </w:rPr>
        <w:t>六、对专业性较强的名词进行解释</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lastRenderedPageBreak/>
        <w:t>（一）财政拨款收入：指单位本年度从本级财政部门取得的财政拨款，包括一般公共预算财政拨款和政府性基金预算财政拨款。</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（二）上级补助收入：指事业单位从主管部门和上级单位取得的非财政补助收入。</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（三）事业收入：指事业单位开展专业业务活动及其辅助活动取得的收入；事业单位收到的财政专户实际核拨的教育收费等资金在此反映。 </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（五）附属单位缴款：指事业单位附属独立核算单位按照有关规定上缴的收入。</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（六）其他收入：指单位取得的除上述“财政拨款收入”、“事业收入”、“经营收入”、“附属单位缴款”等以外的各项收入。 </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（七）用事业基金弥补收支差额：指事业单位用事业基金弥补当年收支差额的数额。 </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（八）年初结转和结余：指单位上年结转本年使用的基本支出结转、项目支出结转和结余和经营结余。 </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lastRenderedPageBreak/>
        <w:t>（十）年末结转和结余资金：指单位结转下年的基本支出结转、项目支出结转和结余和经营结余。</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（十一）基本支出：指为保障机构正常运转、完成日常工作任务而发生的人员支出和公用支出。 </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（十二）项目支出：指在基本支出之外为完成特定的行政任务或事业发展目标所发生的支出。 </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（十三）上缴上级支出：指事业单位按照财政部门和主管部门的规定上缴上级单位的支出。</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w:t>
      </w:r>
      <w:r w:rsidRPr="006A4A33">
        <w:rPr>
          <w:rFonts w:ascii="仿宋_GB2312" w:eastAsia="仿宋_GB2312" w:hAnsiTheme="minorEastAsia" w:cstheme="minorEastAsia" w:hint="eastAsia"/>
          <w:sz w:val="32"/>
          <w:szCs w:val="32"/>
        </w:rPr>
        <w:lastRenderedPageBreak/>
        <w:t>专用材料及办公用房水电费、物业管理费、公务用车运行维护费等。在财政部有明确规定前，“机关运行经费”暂指一般公共预算安排的基本支出中的“商品和服务支出”经费。</w:t>
      </w:r>
    </w:p>
    <w:p w:rsidR="00526F0D" w:rsidRPr="006A4A33" w:rsidRDefault="00E07E66" w:rsidP="00526F0D">
      <w:pPr>
        <w:pStyle w:val="a5"/>
        <w:widowControl/>
        <w:spacing w:before="150" w:beforeAutospacing="0" w:after="150" w:afterAutospacing="0" w:line="465" w:lineRule="atLeast"/>
        <w:ind w:firstLine="555"/>
        <w:jc w:val="both"/>
        <w:rPr>
          <w:rFonts w:ascii="楷体" w:eastAsia="楷体" w:hAnsi="楷体" w:cstheme="minorEastAsia"/>
          <w:bCs/>
          <w:sz w:val="32"/>
          <w:szCs w:val="32"/>
        </w:rPr>
      </w:pPr>
      <w:r w:rsidRPr="006A4A33">
        <w:rPr>
          <w:rFonts w:ascii="楷体" w:eastAsia="楷体" w:hAnsi="楷体" w:cstheme="minorEastAsia" w:hint="eastAsia"/>
          <w:bCs/>
          <w:sz w:val="32"/>
          <w:szCs w:val="32"/>
        </w:rPr>
        <w:t>七、国有资产占用情况说明</w:t>
      </w:r>
    </w:p>
    <w:p w:rsidR="00526F0D" w:rsidRPr="006A4A33" w:rsidRDefault="00526F0D" w:rsidP="00526F0D">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rPr>
      </w:pPr>
      <w:r w:rsidRPr="006A4A33">
        <w:rPr>
          <w:rFonts w:ascii="仿宋_GB2312" w:eastAsia="仿宋_GB2312" w:hAnsi="仿宋_GB2312" w:cs="仿宋_GB2312" w:hint="eastAsia"/>
          <w:sz w:val="32"/>
          <w:szCs w:val="32"/>
          <w:shd w:val="clear" w:color="auto" w:fill="FFFFFF"/>
        </w:rPr>
        <w:t>截止2019年12月31日，本单位资产总额 287.2万元，其中流动资产256.7 万元，固定资产 30.5万元，在建工程 0万元，无形资产0 万元。固定资产当中，房屋构筑物 0万元，汽车 0辆 0万元，单价200万元以上大型设备价值 0 万元，其他固定资产 30.5万元。 </w:t>
      </w:r>
    </w:p>
    <w:p w:rsidR="00B10649" w:rsidRPr="006A4A33" w:rsidRDefault="00526F0D" w:rsidP="00526F0D">
      <w:pPr>
        <w:pStyle w:val="a5"/>
        <w:widowControl/>
        <w:spacing w:before="150" w:beforeAutospacing="0" w:after="150" w:afterAutospacing="0" w:line="465" w:lineRule="atLeast"/>
        <w:ind w:firstLine="555"/>
        <w:jc w:val="both"/>
        <w:rPr>
          <w:rFonts w:ascii="楷体" w:eastAsia="楷体" w:hAnsi="楷体" w:cstheme="minorEastAsia"/>
          <w:bCs/>
          <w:sz w:val="32"/>
          <w:szCs w:val="32"/>
        </w:rPr>
      </w:pPr>
      <w:r w:rsidRPr="006A4A33">
        <w:rPr>
          <w:rFonts w:ascii="仿宋_GB2312" w:eastAsia="仿宋_GB2312" w:hAnsi="仿宋_GB2312" w:cs="仿宋_GB2312" w:hint="eastAsia"/>
          <w:sz w:val="32"/>
          <w:szCs w:val="32"/>
          <w:shd w:val="clear" w:color="auto" w:fill="FFFFFF"/>
        </w:rPr>
        <w:t>与上年相比，本年资产总额增加 72.8万元。</w:t>
      </w:r>
    </w:p>
    <w:p w:rsidR="004328FA" w:rsidRPr="006A4A33" w:rsidRDefault="00E07E66">
      <w:pPr>
        <w:ind w:firstLineChars="200" w:firstLine="640"/>
        <w:rPr>
          <w:rFonts w:ascii="楷体" w:eastAsia="楷体" w:hAnsi="楷体" w:cstheme="minorEastAsia"/>
          <w:bCs/>
          <w:sz w:val="32"/>
          <w:szCs w:val="32"/>
        </w:rPr>
      </w:pPr>
      <w:r w:rsidRPr="006A4A33">
        <w:rPr>
          <w:rFonts w:ascii="楷体" w:eastAsia="楷体" w:hAnsi="楷体" w:cstheme="minorEastAsia" w:hint="eastAsia"/>
          <w:bCs/>
          <w:sz w:val="32"/>
          <w:szCs w:val="32"/>
        </w:rPr>
        <w:t>八、重点项目预算的绩效目标等预算绩效情况说明</w:t>
      </w:r>
    </w:p>
    <w:p w:rsidR="00C63314" w:rsidRPr="006A4A33" w:rsidRDefault="00C63314" w:rsidP="00C63314">
      <w:pPr>
        <w:ind w:firstLineChars="150" w:firstLine="480"/>
        <w:rPr>
          <w:rFonts w:ascii="仿宋" w:eastAsia="仿宋" w:hAnsi="仿宋" w:cs="仿宋_GB2312"/>
          <w:sz w:val="32"/>
          <w:szCs w:val="32"/>
        </w:rPr>
      </w:pPr>
      <w:r w:rsidRPr="006A4A33">
        <w:rPr>
          <w:rFonts w:ascii="仿宋" w:eastAsia="仿宋" w:hAnsi="仿宋" w:cs="仿宋_GB2312" w:hint="eastAsia"/>
          <w:sz w:val="32"/>
          <w:szCs w:val="32"/>
        </w:rPr>
        <w:t>本单位本年度无此项预算，故无此项说明情况。</w:t>
      </w:r>
    </w:p>
    <w:p w:rsidR="004328FA" w:rsidRPr="006A4A33" w:rsidRDefault="00E07E66" w:rsidP="00C63314">
      <w:pPr>
        <w:ind w:firstLineChars="150" w:firstLine="480"/>
        <w:rPr>
          <w:rFonts w:ascii="楷体" w:eastAsia="楷体" w:hAnsi="楷体" w:cstheme="minorEastAsia"/>
          <w:bCs/>
          <w:sz w:val="32"/>
          <w:szCs w:val="32"/>
        </w:rPr>
      </w:pPr>
      <w:r w:rsidRPr="006A4A33">
        <w:rPr>
          <w:rFonts w:ascii="楷体" w:eastAsia="楷体" w:hAnsi="楷体" w:cstheme="minorEastAsia" w:hint="eastAsia"/>
          <w:bCs/>
          <w:sz w:val="32"/>
          <w:szCs w:val="32"/>
        </w:rPr>
        <w:t>九、一般公共预算“三公”经费支出增减变化原因等说明</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本部门</w:t>
      </w:r>
      <w:r w:rsidR="00526F0D" w:rsidRPr="006A4A33">
        <w:rPr>
          <w:rFonts w:ascii="仿宋_GB2312" w:eastAsia="仿宋_GB2312" w:hAnsiTheme="minorEastAsia" w:cstheme="minorEastAsia" w:hint="eastAsia"/>
          <w:sz w:val="32"/>
          <w:szCs w:val="32"/>
        </w:rPr>
        <w:t>2020</w:t>
      </w:r>
      <w:r w:rsidRPr="006A4A33">
        <w:rPr>
          <w:rFonts w:ascii="仿宋_GB2312" w:eastAsia="仿宋_GB2312" w:hAnsiTheme="minorEastAsia" w:cstheme="minorEastAsia" w:hint="eastAsia"/>
          <w:sz w:val="32"/>
          <w:szCs w:val="32"/>
        </w:rPr>
        <w:t xml:space="preserve">年度一般公共预算“三公”经费预算数为 </w:t>
      </w:r>
      <w:r w:rsidR="00C63314" w:rsidRPr="006A4A33">
        <w:rPr>
          <w:rFonts w:ascii="仿宋_GB2312" w:eastAsia="仿宋_GB2312" w:hAnsiTheme="minorEastAsia" w:cstheme="minorEastAsia" w:hint="eastAsia"/>
          <w:sz w:val="32"/>
          <w:szCs w:val="32"/>
        </w:rPr>
        <w:t>0万元，</w:t>
      </w:r>
      <w:r w:rsidRPr="006A4A33">
        <w:rPr>
          <w:rFonts w:ascii="仿宋_GB2312" w:eastAsia="仿宋_GB2312" w:hAnsiTheme="minorEastAsia" w:cstheme="minorEastAsia" w:hint="eastAsia"/>
          <w:sz w:val="32"/>
          <w:szCs w:val="32"/>
        </w:rPr>
        <w:t>较</w:t>
      </w:r>
      <w:r w:rsidR="00526F0D" w:rsidRPr="006A4A33">
        <w:rPr>
          <w:rFonts w:ascii="仿宋_GB2312" w:eastAsia="仿宋_GB2312" w:hAnsiTheme="minorEastAsia" w:cstheme="minorEastAsia" w:hint="eastAsia"/>
          <w:sz w:val="32"/>
          <w:szCs w:val="32"/>
        </w:rPr>
        <w:t>2019</w:t>
      </w:r>
      <w:r w:rsidRPr="006A4A33">
        <w:rPr>
          <w:rFonts w:ascii="仿宋_GB2312" w:eastAsia="仿宋_GB2312" w:hAnsiTheme="minorEastAsia" w:cstheme="minorEastAsia" w:hint="eastAsia"/>
          <w:sz w:val="32"/>
          <w:szCs w:val="32"/>
        </w:rPr>
        <w:t>年减少</w:t>
      </w:r>
      <w:r w:rsidR="00C63314"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 xml:space="preserve"> 万元，下降  </w:t>
      </w:r>
      <w:r w:rsidR="00C63314"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w:t>
      </w:r>
      <w:r w:rsidR="00526F0D" w:rsidRPr="006A4A33">
        <w:rPr>
          <w:rFonts w:ascii="仿宋_GB2312" w:eastAsia="仿宋_GB2312" w:hAnsiTheme="minorEastAsia" w:cstheme="minorEastAsia" w:hint="eastAsia"/>
          <w:sz w:val="32"/>
          <w:szCs w:val="32"/>
        </w:rPr>
        <w:t>.</w:t>
      </w:r>
      <w:r w:rsidRPr="006A4A33">
        <w:rPr>
          <w:rFonts w:ascii="仿宋_GB2312" w:eastAsia="仿宋_GB2312" w:hAnsiTheme="minorEastAsia" w:cstheme="minorEastAsia" w:hint="eastAsia"/>
          <w:sz w:val="32"/>
          <w:szCs w:val="32"/>
        </w:rPr>
        <w:t>其中：</w:t>
      </w:r>
    </w:p>
    <w:p w:rsidR="004328FA" w:rsidRPr="006A4A33" w:rsidRDefault="00E07E66">
      <w:pPr>
        <w:numPr>
          <w:ilvl w:val="0"/>
          <w:numId w:val="1"/>
        </w:num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因公出国（境）支出年初预算数为0万元，因公出国（境）团组数为0，人数为0。较</w:t>
      </w:r>
      <w:r w:rsidR="00526F0D" w:rsidRPr="006A4A33">
        <w:rPr>
          <w:rFonts w:ascii="仿宋_GB2312" w:eastAsia="仿宋_GB2312" w:hAnsiTheme="minorEastAsia" w:cstheme="minorEastAsia" w:hint="eastAsia"/>
          <w:sz w:val="32"/>
          <w:szCs w:val="32"/>
        </w:rPr>
        <w:t>2019</w:t>
      </w:r>
      <w:r w:rsidRPr="006A4A33">
        <w:rPr>
          <w:rFonts w:ascii="仿宋_GB2312" w:eastAsia="仿宋_GB2312" w:hAnsiTheme="minorEastAsia" w:cstheme="minorEastAsia" w:hint="eastAsia"/>
          <w:sz w:val="32"/>
          <w:szCs w:val="32"/>
        </w:rPr>
        <w:t>年增加（减少）0万元，增长（下降）0%。</w:t>
      </w:r>
    </w:p>
    <w:p w:rsidR="004328FA" w:rsidRPr="006A4A33" w:rsidRDefault="00E07E66">
      <w:pPr>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 xml:space="preserve">　　（二）公务接待费支出年初预算数为 </w:t>
      </w:r>
      <w:r w:rsidR="00C63314"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万元，较</w:t>
      </w:r>
      <w:r w:rsidR="00526F0D" w:rsidRPr="006A4A33">
        <w:rPr>
          <w:rFonts w:ascii="仿宋_GB2312" w:eastAsia="仿宋_GB2312" w:hAnsiTheme="minorEastAsia" w:cstheme="minorEastAsia" w:hint="eastAsia"/>
          <w:sz w:val="32"/>
          <w:szCs w:val="32"/>
        </w:rPr>
        <w:t>2019</w:t>
      </w:r>
      <w:r w:rsidRPr="006A4A33">
        <w:rPr>
          <w:rFonts w:ascii="仿宋_GB2312" w:eastAsia="仿宋_GB2312" w:hAnsiTheme="minorEastAsia" w:cstheme="minorEastAsia" w:hint="eastAsia"/>
          <w:sz w:val="32"/>
          <w:szCs w:val="32"/>
        </w:rPr>
        <w:t>年减少</w:t>
      </w:r>
      <w:r w:rsidR="00C63314"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 xml:space="preserve"> 万元，下降</w:t>
      </w:r>
      <w:r w:rsidR="00C63314"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 xml:space="preserve"> %。本年度国内公务接待共</w:t>
      </w:r>
      <w:r w:rsidR="00C63314"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 xml:space="preserve"> 批次，</w:t>
      </w:r>
      <w:r w:rsidRPr="006A4A33">
        <w:rPr>
          <w:rFonts w:ascii="仿宋_GB2312" w:eastAsia="仿宋_GB2312" w:hAnsiTheme="minorEastAsia" w:cstheme="minorEastAsia" w:hint="eastAsia"/>
          <w:sz w:val="32"/>
          <w:szCs w:val="32"/>
        </w:rPr>
        <w:lastRenderedPageBreak/>
        <w:t xml:space="preserve">共 </w:t>
      </w:r>
      <w:r w:rsidR="00C63314" w:rsidRPr="006A4A33">
        <w:rPr>
          <w:rFonts w:ascii="仿宋_GB2312" w:eastAsia="仿宋_GB2312" w:hAnsiTheme="minorEastAsia" w:cstheme="minorEastAsia" w:hint="eastAsia"/>
          <w:sz w:val="32"/>
          <w:szCs w:val="32"/>
        </w:rPr>
        <w:t>0</w:t>
      </w:r>
      <w:r w:rsidRPr="006A4A33">
        <w:rPr>
          <w:rFonts w:ascii="仿宋_GB2312" w:eastAsia="仿宋_GB2312" w:hAnsiTheme="minorEastAsia" w:cstheme="minorEastAsia" w:hint="eastAsia"/>
          <w:sz w:val="32"/>
          <w:szCs w:val="32"/>
        </w:rPr>
        <w:t>人。</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（三）公务用车购置及运行维护费支出0万元，其中公务用车购置年初预算数为0万元，较</w:t>
      </w:r>
      <w:r w:rsidR="00526F0D" w:rsidRPr="006A4A33">
        <w:rPr>
          <w:rFonts w:ascii="仿宋_GB2312" w:eastAsia="仿宋_GB2312" w:hAnsiTheme="minorEastAsia" w:cstheme="minorEastAsia" w:hint="eastAsia"/>
          <w:sz w:val="32"/>
          <w:szCs w:val="32"/>
        </w:rPr>
        <w:t>2019</w:t>
      </w:r>
      <w:r w:rsidRPr="006A4A33">
        <w:rPr>
          <w:rFonts w:ascii="仿宋_GB2312" w:eastAsia="仿宋_GB2312" w:hAnsiTheme="minorEastAsia" w:cstheme="minorEastAsia" w:hint="eastAsia"/>
          <w:sz w:val="32"/>
          <w:szCs w:val="32"/>
        </w:rPr>
        <w:t>年增加（减少）0万元，增长（下降）0%；公务用车运行维护费支出年初预算数为0万元，较</w:t>
      </w:r>
      <w:r w:rsidR="00526F0D" w:rsidRPr="006A4A33">
        <w:rPr>
          <w:rFonts w:ascii="仿宋_GB2312" w:eastAsia="仿宋_GB2312" w:hAnsiTheme="minorEastAsia" w:cstheme="minorEastAsia" w:hint="eastAsia"/>
          <w:sz w:val="32"/>
          <w:szCs w:val="32"/>
        </w:rPr>
        <w:t>2019</w:t>
      </w:r>
      <w:r w:rsidRPr="006A4A33">
        <w:rPr>
          <w:rFonts w:ascii="仿宋_GB2312" w:eastAsia="仿宋_GB2312" w:hAnsiTheme="minorEastAsia" w:cstheme="minorEastAsia" w:hint="eastAsia"/>
          <w:sz w:val="32"/>
          <w:szCs w:val="32"/>
        </w:rPr>
        <w:t>年增加（减少）0万元，增长（下降）0%。本年度公务用车购置数0辆，公务用车保有量0辆。</w:t>
      </w:r>
    </w:p>
    <w:p w:rsidR="004328FA" w:rsidRPr="006A4A33" w:rsidRDefault="00E07E66">
      <w:pPr>
        <w:ind w:firstLineChars="200" w:firstLine="640"/>
        <w:rPr>
          <w:rFonts w:ascii="楷体" w:eastAsia="楷体" w:hAnsi="楷体" w:cs="楷体"/>
          <w:sz w:val="32"/>
          <w:szCs w:val="32"/>
        </w:rPr>
      </w:pPr>
      <w:r w:rsidRPr="006A4A33">
        <w:rPr>
          <w:rFonts w:ascii="楷体" w:eastAsia="楷体" w:hAnsi="楷体" w:cs="楷体" w:hint="eastAsia"/>
          <w:sz w:val="32"/>
          <w:szCs w:val="32"/>
        </w:rPr>
        <w:t>十、政府性基金预算支出预算情况说明</w:t>
      </w:r>
    </w:p>
    <w:p w:rsidR="004328FA" w:rsidRPr="006A4A33" w:rsidRDefault="00E07E66">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（反映部门年度政府性基金支出预算安排情况。政府性基金支出安排数应与《部门收支预算总表》的政府性基金收入数一致，并按照政府收支分类科目的功能分类“项”级细化列示。）</w:t>
      </w:r>
    </w:p>
    <w:p w:rsidR="004328FA" w:rsidRPr="006A4A33" w:rsidRDefault="00C63314">
      <w:pPr>
        <w:ind w:firstLineChars="200" w:firstLine="640"/>
        <w:rPr>
          <w:rFonts w:ascii="仿宋_GB2312" w:eastAsia="仿宋_GB2312" w:hAnsiTheme="minorEastAsia" w:cstheme="minorEastAsia"/>
          <w:sz w:val="32"/>
          <w:szCs w:val="32"/>
        </w:rPr>
      </w:pPr>
      <w:r w:rsidRPr="006A4A33">
        <w:rPr>
          <w:rFonts w:ascii="仿宋_GB2312" w:eastAsia="仿宋_GB2312" w:hAnsiTheme="minorEastAsia" w:cstheme="minorEastAsia" w:hint="eastAsia"/>
          <w:sz w:val="32"/>
          <w:szCs w:val="32"/>
        </w:rPr>
        <w:t>襄垣县下良镇卫生院</w:t>
      </w:r>
      <w:r w:rsidR="00526F0D" w:rsidRPr="006A4A33">
        <w:rPr>
          <w:rFonts w:ascii="仿宋_GB2312" w:eastAsia="仿宋_GB2312" w:hAnsiTheme="minorEastAsia" w:cstheme="minorEastAsia" w:hint="eastAsia"/>
          <w:sz w:val="32"/>
          <w:szCs w:val="32"/>
        </w:rPr>
        <w:t>2020</w:t>
      </w:r>
      <w:r w:rsidR="00E07E66" w:rsidRPr="006A4A33">
        <w:rPr>
          <w:rFonts w:ascii="仿宋_GB2312" w:eastAsia="仿宋_GB2312" w:hAnsiTheme="minorEastAsia" w:cstheme="minorEastAsia" w:hint="eastAsia"/>
          <w:sz w:val="32"/>
          <w:szCs w:val="32"/>
        </w:rPr>
        <w:t>年政府性基金支出预算</w:t>
      </w:r>
      <w:r w:rsidRPr="006A4A33">
        <w:rPr>
          <w:rFonts w:ascii="仿宋_GB2312" w:eastAsia="仿宋_GB2312" w:hAnsiTheme="minorEastAsia" w:cstheme="minorEastAsia" w:hint="eastAsia"/>
          <w:sz w:val="32"/>
          <w:szCs w:val="32"/>
        </w:rPr>
        <w:t>：</w:t>
      </w:r>
      <w:r w:rsidR="00E07E66" w:rsidRPr="006A4A33">
        <w:rPr>
          <w:rFonts w:ascii="仿宋_GB2312" w:eastAsia="仿宋_GB2312" w:hAnsiTheme="minorEastAsia" w:cstheme="minorEastAsia" w:hint="eastAsia"/>
          <w:sz w:val="32"/>
          <w:szCs w:val="32"/>
        </w:rPr>
        <w:t xml:space="preserve">   </w:t>
      </w:r>
      <w:r w:rsidRPr="006A4A33">
        <w:rPr>
          <w:rFonts w:ascii="仿宋_GB2312" w:eastAsia="仿宋_GB2312" w:hAnsiTheme="minorEastAsia" w:cstheme="minorEastAsia" w:hint="eastAsia"/>
          <w:sz w:val="32"/>
          <w:szCs w:val="32"/>
        </w:rPr>
        <w:t>0</w:t>
      </w:r>
      <w:r w:rsidR="00E07E66" w:rsidRPr="006A4A33">
        <w:rPr>
          <w:rFonts w:ascii="仿宋_GB2312" w:eastAsia="仿宋_GB2312" w:hAnsiTheme="minorEastAsia" w:cstheme="minorEastAsia" w:hint="eastAsia"/>
          <w:sz w:val="32"/>
          <w:szCs w:val="32"/>
        </w:rPr>
        <w:t>万元。</w:t>
      </w:r>
      <w:r w:rsidRPr="006A4A33">
        <w:rPr>
          <w:rFonts w:ascii="仿宋_GB2312" w:eastAsia="仿宋_GB2312" w:hAnsiTheme="minorEastAsia" w:cstheme="minorEastAsia" w:hint="eastAsia"/>
          <w:sz w:val="32"/>
          <w:szCs w:val="32"/>
        </w:rPr>
        <w:t>（</w:t>
      </w:r>
      <w:r w:rsidR="00E07E66" w:rsidRPr="006A4A33">
        <w:rPr>
          <w:rFonts w:ascii="仿宋_GB2312" w:eastAsia="仿宋_GB2312" w:hAnsiTheme="minorEastAsia" w:cstheme="minorEastAsia" w:hint="eastAsia"/>
          <w:sz w:val="32"/>
          <w:szCs w:val="32"/>
        </w:rPr>
        <w:t>本单位本年度无此项预算，故无此项说明</w:t>
      </w:r>
      <w:bookmarkStart w:id="0" w:name="_GoBack"/>
      <w:bookmarkEnd w:id="0"/>
      <w:r w:rsidRPr="006A4A33">
        <w:rPr>
          <w:rFonts w:ascii="仿宋_GB2312" w:eastAsia="仿宋_GB2312" w:hAnsiTheme="minorEastAsia" w:cstheme="minorEastAsia" w:hint="eastAsia"/>
          <w:sz w:val="32"/>
          <w:szCs w:val="32"/>
        </w:rPr>
        <w:t>）</w:t>
      </w:r>
    </w:p>
    <w:p w:rsidR="004328FA" w:rsidRPr="006A4A33" w:rsidRDefault="004328FA">
      <w:pPr>
        <w:ind w:firstLineChars="200" w:firstLine="640"/>
        <w:rPr>
          <w:rFonts w:asciiTheme="minorEastAsia" w:hAnsiTheme="minorEastAsia" w:cstheme="minorEastAsia"/>
          <w:sz w:val="32"/>
          <w:szCs w:val="32"/>
        </w:rPr>
      </w:pPr>
    </w:p>
    <w:p w:rsidR="004328FA" w:rsidRPr="006A4A33" w:rsidRDefault="004328FA">
      <w:pPr>
        <w:ind w:firstLineChars="200" w:firstLine="640"/>
        <w:rPr>
          <w:rFonts w:asciiTheme="minorEastAsia" w:hAnsiTheme="minorEastAsia" w:cstheme="minorEastAsia"/>
          <w:sz w:val="32"/>
          <w:szCs w:val="32"/>
        </w:rPr>
      </w:pPr>
    </w:p>
    <w:sectPr w:rsidR="004328FA" w:rsidRPr="006A4A33" w:rsidSect="004328FA">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862" w:rsidRDefault="00174862" w:rsidP="007D2E31">
      <w:r>
        <w:separator/>
      </w:r>
    </w:p>
  </w:endnote>
  <w:endnote w:type="continuationSeparator" w:id="0">
    <w:p w:rsidR="00174862" w:rsidRDefault="00174862" w:rsidP="007D2E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862" w:rsidRDefault="00174862" w:rsidP="007D2E31">
      <w:r>
        <w:separator/>
      </w:r>
    </w:p>
  </w:footnote>
  <w:footnote w:type="continuationSeparator" w:id="0">
    <w:p w:rsidR="00174862" w:rsidRDefault="00174862" w:rsidP="007D2E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036551"/>
    <w:rsid w:val="0011026C"/>
    <w:rsid w:val="00121209"/>
    <w:rsid w:val="001330DE"/>
    <w:rsid w:val="00174862"/>
    <w:rsid w:val="001C0185"/>
    <w:rsid w:val="00253C55"/>
    <w:rsid w:val="002A78F3"/>
    <w:rsid w:val="002B74C9"/>
    <w:rsid w:val="002F46E1"/>
    <w:rsid w:val="003343CB"/>
    <w:rsid w:val="00356142"/>
    <w:rsid w:val="00403E12"/>
    <w:rsid w:val="004328FA"/>
    <w:rsid w:val="00481790"/>
    <w:rsid w:val="00526F0D"/>
    <w:rsid w:val="005F2480"/>
    <w:rsid w:val="00643BE9"/>
    <w:rsid w:val="00696E76"/>
    <w:rsid w:val="006A4A33"/>
    <w:rsid w:val="00751A1A"/>
    <w:rsid w:val="00760ADC"/>
    <w:rsid w:val="007634B0"/>
    <w:rsid w:val="007D2E31"/>
    <w:rsid w:val="00835152"/>
    <w:rsid w:val="008524E1"/>
    <w:rsid w:val="0087648F"/>
    <w:rsid w:val="008934C9"/>
    <w:rsid w:val="008C542A"/>
    <w:rsid w:val="008D5CA9"/>
    <w:rsid w:val="009436C0"/>
    <w:rsid w:val="009B6471"/>
    <w:rsid w:val="00A61D97"/>
    <w:rsid w:val="00B10649"/>
    <w:rsid w:val="00B84099"/>
    <w:rsid w:val="00BA428D"/>
    <w:rsid w:val="00BD7E57"/>
    <w:rsid w:val="00C63314"/>
    <w:rsid w:val="00C91007"/>
    <w:rsid w:val="00CC30DB"/>
    <w:rsid w:val="00CF14FA"/>
    <w:rsid w:val="00D25442"/>
    <w:rsid w:val="00E07E66"/>
    <w:rsid w:val="00E74F60"/>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28F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4328FA"/>
    <w:pPr>
      <w:tabs>
        <w:tab w:val="center" w:pos="4153"/>
        <w:tab w:val="right" w:pos="8306"/>
      </w:tabs>
      <w:snapToGrid w:val="0"/>
      <w:jc w:val="left"/>
    </w:pPr>
    <w:rPr>
      <w:sz w:val="18"/>
      <w:szCs w:val="18"/>
    </w:rPr>
  </w:style>
  <w:style w:type="paragraph" w:styleId="a4">
    <w:name w:val="header"/>
    <w:basedOn w:val="a"/>
    <w:link w:val="Char0"/>
    <w:qFormat/>
    <w:rsid w:val="004328F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4328FA"/>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4328FA"/>
    <w:rPr>
      <w:b/>
    </w:rPr>
  </w:style>
  <w:style w:type="character" w:customStyle="1" w:styleId="Char0">
    <w:name w:val="页眉 Char"/>
    <w:basedOn w:val="a0"/>
    <w:link w:val="a4"/>
    <w:qFormat/>
    <w:rsid w:val="004328FA"/>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4328FA"/>
    <w:rPr>
      <w:rFonts w:asciiTheme="minorHAnsi" w:eastAsiaTheme="minorEastAsia" w:hAnsiTheme="minorHAnsi" w:cstheme="minorBidi"/>
      <w:kern w:val="2"/>
      <w:sz w:val="18"/>
      <w:szCs w:val="18"/>
    </w:rPr>
  </w:style>
  <w:style w:type="paragraph" w:styleId="2">
    <w:name w:val="Body Text Indent 2"/>
    <w:basedOn w:val="a"/>
    <w:link w:val="2Char"/>
    <w:qFormat/>
    <w:rsid w:val="007D2E31"/>
    <w:pPr>
      <w:spacing w:after="120" w:line="480" w:lineRule="auto"/>
      <w:ind w:leftChars="200" w:left="420"/>
    </w:pPr>
  </w:style>
  <w:style w:type="character" w:customStyle="1" w:styleId="2Char">
    <w:name w:val="正文文本缩进 2 Char"/>
    <w:basedOn w:val="a0"/>
    <w:link w:val="2"/>
    <w:rsid w:val="007D2E31"/>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aidu.com/s?wd=%E6%85%A2%E6%80%A7%E9%9D%9E%E4%BC%A0%E6%9F%93%E6%80%A7%E7%96%BE%E7%97%85&amp;tn=44039180_cpr&amp;fenlei=mv6quAkxTZn0IZRqIHckPjm4nH00T1Y1mWmLnj03m1fLP1NbuhDs0ZwV5Hcvrjm3rH6sPfKWUMw85HfYnjn4nH6sgvPsT6KdThsqpZwYTjCEQLGCpyw9Uz4Bmy-bIi4WUvYETgN-TLwGUv3EnWR3rjbsPHT3"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baidu.com/s?wd=%E9%87%8D%E5%A4%A7%E7%96%BE%E7%97%85&amp;tn=44039180_cpr&amp;fenlei=mv6quAkxTZn0IZRqIHckPjm4nH00T1Y1mWmLnj03m1fLP1NbuhDs0ZwV5Hcvrjm3rH6sPfKWUMw85HfYnjn4nH6sgvPsT6KdThsqpZwYTjCEQLGCpyw9Uz4Bmy-bIi4WUvYETgN-TLwGUv3EnWR3rjbsPHT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aidu.com/s?wd=%E5%9C%B0%E6%96%B9%E7%97%85&amp;tn=44039180_cpr&amp;fenlei=mv6quAkxTZn0IZRqIHckPjm4nH00T1Y1mWmLnj03m1fLP1NbuhDs0ZwV5Hcvrjm3rH6sPfKWUMw85HfYnjn4nH6sgvPsT6KdThsqpZwYTjCEQLGCpyw9Uz4Bmy-bIi4WUvYETgN-TLwGUv3EnWR3rjbsPHT3" TargetMode="External"/><Relationship Id="rId5" Type="http://schemas.openxmlformats.org/officeDocument/2006/relationships/settings" Target="settings.xml"/><Relationship Id="rId15" Type="http://schemas.openxmlformats.org/officeDocument/2006/relationships/hyperlink" Target="https://www.baidu.com/s?wd=%E6%96%B0%E5%9E%8B%E5%86%9C%E6%9D%91%E5%90%88%E4%BD%9C%E5%8C%BB%E7%96%97&amp;tn=44039180_cpr&amp;fenlei=mv6quAkxTZn0IZRqIHckPjm4nH00T1Y1mWmLnj03m1fLP1NbuhDs0ZwV5Hcvrjm3rH6sPfKWUMw85HfYnjn4nH6sgvPsT6KdThsqpZwYTjCEQLGCpyw9Uz4Bmy-bIi4WUvYETgN-TLwGUv3EnWR3rjbsPHT3" TargetMode="External"/><Relationship Id="rId10" Type="http://schemas.openxmlformats.org/officeDocument/2006/relationships/hyperlink" Target="https://www.baidu.com/s?wd=%E7%AA%81%E5%8F%91%E6%80%A7%E5%85%AC%E5%85%B1%E5%8D%AB%E7%94%9F%E4%BA%8B%E4%BB%B6&amp;tn=44039180_cpr&amp;fenlei=mv6quAkxTZn0IZRqIHckPjm4nH00T1Y1mWmLnj03m1fLP1NbuhDs0ZwV5Hcvrjm3rH6sPfKWUMw85HfYnjn4nH6sgvPsT6KdThsqpZwYTjCEQLGCpyw9Uz4Bmy-bIi4WUvYETgN-TLwGUv3EnWR3rjbsPHT3" TargetMode="External"/><Relationship Id="rId4" Type="http://schemas.openxmlformats.org/officeDocument/2006/relationships/styles" Target="styles.xml"/><Relationship Id="rId9" Type="http://schemas.openxmlformats.org/officeDocument/2006/relationships/hyperlink" Target="https://www.baidu.com/s?wd=%E5%9C%B0%E6%96%B9%E7%97%85&amp;tn=44039180_cpr&amp;fenlei=mv6quAkxTZn0IZRqIHckPjm4nH00T1Y1mWmLnj03m1fLP1NbuhDs0ZwV5Hcvrjm3rH6sPfKWUMw85HfYnjn4nH6sgvPsT6KdThsqpZwYTjCEQLGCpyw9Uz4Bmy-bIi4WUvYETgN-TLwGUv3EnWR3rjbsPHT3" TargetMode="External"/><Relationship Id="rId14" Type="http://schemas.openxmlformats.org/officeDocument/2006/relationships/hyperlink" Target="https://www.baidu.com/s?wd=%E5%84%BF%E7%AB%A5%E4%BF%9D%E5%81%A5&amp;tn=44039180_cpr&amp;fenlei=mv6quAkxTZn0IZRqIHckPjm4nH00T1Y1mWmLnj03m1fLP1NbuhDs0ZwV5Hcvrjm3rH6sPfKWUMw85HfYnjn4nH6sgvPsT6KdThsqpZwYTjCEQLGCpyw9Uz4Bmy-bIi4WUvYETgN-TLwGUv3EnWR3rjbsPHT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EC5D82-77FD-43B8-9ADD-5B1E369B9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793</Words>
  <Characters>4525</Characters>
  <Application>Microsoft Office Word</Application>
  <DocSecurity>0</DocSecurity>
  <Lines>37</Lines>
  <Paragraphs>10</Paragraphs>
  <ScaleCrop>false</ScaleCrop>
  <Company/>
  <LinksUpToDate>false</LinksUpToDate>
  <CharactersWithSpaces>5308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9</cp:revision>
  <cp:lastPrinted>2019-09-11T06:01:00Z</cp:lastPrinted>
  <dcterms:created xsi:type="dcterms:W3CDTF">2021-05-21T02:08:00Z</dcterms:created>
  <dcterms:modified xsi:type="dcterms:W3CDTF">2021-06-03T09:26:00Z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