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262" w:rsidRDefault="00763262">
      <w:pPr>
        <w:jc w:val="center"/>
        <w:rPr>
          <w:rFonts w:ascii="黑体" w:eastAsia="黑体" w:hAnsi="黑体" w:cs="宋体"/>
          <w:sz w:val="44"/>
          <w:szCs w:val="44"/>
        </w:rPr>
      </w:pPr>
    </w:p>
    <w:p w:rsidR="00763262" w:rsidRDefault="00763262">
      <w:pPr>
        <w:jc w:val="center"/>
        <w:rPr>
          <w:rFonts w:ascii="黑体" w:eastAsia="黑体" w:hAnsi="黑体" w:cs="宋体"/>
          <w:sz w:val="44"/>
          <w:szCs w:val="44"/>
        </w:rPr>
      </w:pPr>
      <w:r>
        <w:rPr>
          <w:rFonts w:ascii="黑体" w:eastAsia="黑体" w:hAnsi="黑体" w:cs="宋体" w:hint="eastAsia"/>
          <w:sz w:val="44"/>
          <w:szCs w:val="44"/>
        </w:rPr>
        <w:t>襄垣县</w:t>
      </w:r>
      <w:r>
        <w:rPr>
          <w:rFonts w:ascii="Arial" w:eastAsia="黑体" w:hAnsi="Arial" w:cs="Arial" w:hint="eastAsia"/>
          <w:sz w:val="44"/>
          <w:szCs w:val="44"/>
        </w:rPr>
        <w:t>扶贫开发中心</w:t>
      </w:r>
    </w:p>
    <w:p w:rsidR="00763262" w:rsidRDefault="00763262">
      <w:pPr>
        <w:jc w:val="center"/>
        <w:rPr>
          <w:rFonts w:ascii="黑体" w:eastAsia="黑体" w:hAnsi="黑体" w:cs="宋体"/>
          <w:sz w:val="44"/>
          <w:szCs w:val="44"/>
        </w:rPr>
      </w:pPr>
      <w:r>
        <w:rPr>
          <w:rFonts w:ascii="黑体" w:eastAsia="黑体" w:hAnsi="黑体" w:cs="宋体"/>
          <w:sz w:val="44"/>
          <w:szCs w:val="44"/>
        </w:rPr>
        <w:t>2020</w:t>
      </w:r>
      <w:r>
        <w:rPr>
          <w:rFonts w:ascii="黑体" w:eastAsia="黑体" w:hAnsi="黑体" w:cs="宋体" w:hint="eastAsia"/>
          <w:sz w:val="44"/>
          <w:szCs w:val="44"/>
        </w:rPr>
        <w:t>年部门预算公开情况说明</w:t>
      </w:r>
    </w:p>
    <w:p w:rsidR="00763262" w:rsidRDefault="00763262">
      <w:pPr>
        <w:ind w:firstLineChars="200" w:firstLine="640"/>
        <w:rPr>
          <w:rFonts w:ascii="宋体" w:cs="宋体"/>
          <w:sz w:val="32"/>
          <w:szCs w:val="32"/>
        </w:rPr>
      </w:pPr>
      <w:r>
        <w:rPr>
          <w:rFonts w:ascii="宋体" w:hAnsi="宋体" w:cs="宋体"/>
          <w:sz w:val="32"/>
          <w:szCs w:val="32"/>
        </w:rPr>
        <w:t xml:space="preserve"> </w:t>
      </w:r>
    </w:p>
    <w:p w:rsidR="00763262" w:rsidRDefault="00763262">
      <w:pPr>
        <w:ind w:firstLineChars="200" w:firstLine="640"/>
        <w:rPr>
          <w:rFonts w:ascii="楷体" w:eastAsia="楷体" w:hAnsi="楷体" w:cs="宋体"/>
          <w:sz w:val="32"/>
          <w:szCs w:val="32"/>
        </w:rPr>
      </w:pPr>
      <w:r>
        <w:rPr>
          <w:rFonts w:ascii="楷体" w:eastAsia="楷体" w:hAnsi="楷体" w:cs="宋体" w:hint="eastAsia"/>
          <w:sz w:val="32"/>
          <w:szCs w:val="32"/>
        </w:rPr>
        <w:t>一、部门主要职能</w:t>
      </w:r>
    </w:p>
    <w:p w:rsidR="00763262" w:rsidRDefault="00763262">
      <w:pPr>
        <w:ind w:firstLineChars="200" w:firstLine="600"/>
        <w:rPr>
          <w:rFonts w:ascii="仿宋" w:eastAsia="仿宋" w:hAnsi="仿宋" w:cs="??_GB2312"/>
          <w:sz w:val="30"/>
          <w:szCs w:val="30"/>
          <w:lang/>
        </w:rPr>
      </w:pPr>
      <w:r>
        <w:rPr>
          <w:rFonts w:ascii="仿宋" w:eastAsia="仿宋" w:hAnsi="仿宋" w:cs="??_GB2312" w:hint="eastAsia"/>
          <w:sz w:val="30"/>
          <w:szCs w:val="30"/>
          <w:lang/>
        </w:rPr>
        <w:t>负责本行政辖区的扶贫开发工作。研究制定全县扶贫开发工作的发展规划并组织实施；协调各行业单位、社会各界的扶贫工作；指导各乡镇搞好扶贫开发工作；协调拟定各项扶贫资金分配，负责有关扶贫财政发展资金的项目编制、上报、管理工作，指导、检查、监督扶贫资金的使用；负责扶贫对象建档立卡数据审核录入和动态管理；完成县委、县政府交办的其它工作。</w:t>
      </w:r>
    </w:p>
    <w:p w:rsidR="00763262" w:rsidRDefault="00763262">
      <w:pPr>
        <w:ind w:firstLineChars="200" w:firstLine="640"/>
        <w:rPr>
          <w:rFonts w:ascii="楷体" w:eastAsia="楷体" w:hAnsi="楷体" w:cs="宋体"/>
          <w:sz w:val="32"/>
          <w:szCs w:val="32"/>
        </w:rPr>
      </w:pPr>
      <w:r>
        <w:rPr>
          <w:rFonts w:ascii="楷体" w:eastAsia="楷体" w:hAnsi="楷体" w:cs="宋体" w:hint="eastAsia"/>
          <w:sz w:val="32"/>
          <w:szCs w:val="32"/>
        </w:rPr>
        <w:t>二、部门基本情况</w:t>
      </w:r>
    </w:p>
    <w:p w:rsidR="00763262" w:rsidRDefault="00763262">
      <w:pPr>
        <w:widowControl/>
        <w:spacing w:line="324" w:lineRule="atLeast"/>
        <w:ind w:left="540"/>
        <w:jc w:val="left"/>
        <w:rPr>
          <w:rFonts w:ascii="??_GB2312" w:eastAsia="Times New Roman" w:hAnsi="楷体" w:cs="宋体"/>
          <w:kern w:val="0"/>
          <w:sz w:val="18"/>
          <w:szCs w:val="18"/>
        </w:rPr>
      </w:pPr>
      <w:r>
        <w:rPr>
          <w:rFonts w:ascii="??_GB2312" w:eastAsia="Times New Roman" w:hAnsi="楷体" w:cs="宋体"/>
          <w:kern w:val="0"/>
          <w:sz w:val="32"/>
          <w:szCs w:val="32"/>
        </w:rPr>
        <w:t>（一）机构设置情况</w:t>
      </w:r>
    </w:p>
    <w:p w:rsidR="00763262" w:rsidRDefault="00763262">
      <w:pPr>
        <w:ind w:firstLine="645"/>
        <w:rPr>
          <w:rFonts w:ascii="仿宋" w:eastAsia="仿宋" w:hAnsi="仿宋" w:cs="??_GB2312"/>
          <w:sz w:val="30"/>
          <w:szCs w:val="30"/>
          <w:lang/>
        </w:rPr>
      </w:pPr>
      <w:r>
        <w:rPr>
          <w:rFonts w:ascii="仿宋" w:eastAsia="仿宋" w:hAnsi="仿宋" w:cs="??_GB2312" w:hint="eastAsia"/>
          <w:sz w:val="30"/>
          <w:szCs w:val="30"/>
          <w:lang/>
        </w:rPr>
        <w:t>襄垣县扶贫开发中心内设</w:t>
      </w:r>
      <w:r>
        <w:rPr>
          <w:rFonts w:ascii="仿宋" w:eastAsia="仿宋" w:hAnsi="仿宋" w:cs="??_GB2312"/>
          <w:sz w:val="30"/>
          <w:szCs w:val="30"/>
          <w:lang/>
        </w:rPr>
        <w:t>3</w:t>
      </w:r>
      <w:r>
        <w:rPr>
          <w:rFonts w:ascii="仿宋" w:eastAsia="仿宋" w:hAnsi="仿宋" w:cs="??_GB2312" w:hint="eastAsia"/>
          <w:sz w:val="30"/>
          <w:szCs w:val="30"/>
          <w:lang/>
        </w:rPr>
        <w:t>个职能股室，职能股室分别为：综合股、项目股、监测股。</w:t>
      </w:r>
      <w:r>
        <w:rPr>
          <w:rFonts w:ascii="仿宋" w:eastAsia="仿宋" w:hAnsi="仿宋" w:cs="??_GB2312"/>
          <w:sz w:val="30"/>
          <w:szCs w:val="30"/>
          <w:lang/>
        </w:rPr>
        <w:t xml:space="preserve">  </w:t>
      </w:r>
    </w:p>
    <w:p w:rsidR="00763262" w:rsidRDefault="00763262">
      <w:pPr>
        <w:widowControl/>
        <w:spacing w:line="324" w:lineRule="atLeast"/>
        <w:ind w:left="540"/>
        <w:jc w:val="left"/>
        <w:rPr>
          <w:rFonts w:ascii="??_GB2312" w:eastAsia="Times New Roman" w:hAnsi="楷体" w:cs="宋体"/>
          <w:kern w:val="0"/>
          <w:sz w:val="32"/>
          <w:szCs w:val="32"/>
        </w:rPr>
      </w:pPr>
      <w:r>
        <w:rPr>
          <w:rFonts w:ascii="??_GB2312" w:eastAsia="Times New Roman" w:hAnsi="楷体" w:cs="宋体"/>
          <w:kern w:val="0"/>
          <w:sz w:val="32"/>
          <w:szCs w:val="32"/>
        </w:rPr>
        <w:t>（二）人员情况说明</w:t>
      </w:r>
    </w:p>
    <w:p w:rsidR="00763262" w:rsidRDefault="00763262">
      <w:pPr>
        <w:ind w:firstLine="645"/>
        <w:rPr>
          <w:rFonts w:ascii="??_GB2312" w:eastAsia="Times New Roman" w:hAnsi="仿宋" w:cs="宋体"/>
          <w:sz w:val="32"/>
          <w:szCs w:val="32"/>
        </w:rPr>
      </w:pPr>
      <w:r>
        <w:rPr>
          <w:rFonts w:ascii="仿宋" w:eastAsia="仿宋" w:hAnsi="仿宋" w:cs="??_GB2312" w:hint="eastAsia"/>
          <w:sz w:val="32"/>
          <w:szCs w:val="32"/>
          <w:lang/>
        </w:rPr>
        <w:t>现有事业编制</w:t>
      </w:r>
      <w:r>
        <w:rPr>
          <w:rFonts w:ascii="仿宋" w:eastAsia="仿宋" w:hAnsi="仿宋" w:cs="??_GB2312"/>
          <w:sz w:val="32"/>
          <w:szCs w:val="32"/>
          <w:lang/>
        </w:rPr>
        <w:t>8</w:t>
      </w:r>
      <w:r>
        <w:rPr>
          <w:rFonts w:ascii="仿宋" w:eastAsia="仿宋" w:hAnsi="仿宋" w:cs="??_GB2312" w:hint="eastAsia"/>
          <w:sz w:val="32"/>
          <w:szCs w:val="32"/>
          <w:lang/>
        </w:rPr>
        <w:t>名，其中事业编制</w:t>
      </w:r>
      <w:r>
        <w:rPr>
          <w:rFonts w:ascii="仿宋" w:eastAsia="仿宋" w:hAnsi="仿宋" w:cs="??_GB2312"/>
          <w:sz w:val="32"/>
          <w:szCs w:val="32"/>
          <w:lang/>
        </w:rPr>
        <w:t>8</w:t>
      </w:r>
      <w:r>
        <w:rPr>
          <w:rFonts w:ascii="仿宋" w:eastAsia="仿宋" w:hAnsi="仿宋" w:cs="??_GB2312" w:hint="eastAsia"/>
          <w:sz w:val="32"/>
          <w:szCs w:val="32"/>
          <w:lang/>
        </w:rPr>
        <w:t>名。实有</w:t>
      </w:r>
      <w:r>
        <w:rPr>
          <w:rFonts w:ascii="仿宋" w:eastAsia="仿宋" w:hAnsi="仿宋" w:cs="??_GB2312"/>
          <w:sz w:val="32"/>
          <w:szCs w:val="32"/>
          <w:lang/>
        </w:rPr>
        <w:t>8</w:t>
      </w:r>
      <w:r>
        <w:rPr>
          <w:rFonts w:ascii="仿宋" w:eastAsia="仿宋" w:hAnsi="仿宋" w:cs="??_GB2312" w:hint="eastAsia"/>
          <w:sz w:val="32"/>
          <w:szCs w:val="32"/>
          <w:lang/>
        </w:rPr>
        <w:t>人，其中事业人员</w:t>
      </w:r>
      <w:r>
        <w:rPr>
          <w:rFonts w:ascii="仿宋" w:eastAsia="仿宋" w:hAnsi="仿宋" w:cs="??_GB2312"/>
          <w:sz w:val="32"/>
          <w:szCs w:val="32"/>
          <w:lang/>
        </w:rPr>
        <w:t>8</w:t>
      </w:r>
      <w:r>
        <w:rPr>
          <w:rFonts w:ascii="仿宋" w:eastAsia="仿宋" w:hAnsi="仿宋" w:cs="??_GB2312" w:hint="eastAsia"/>
          <w:sz w:val="32"/>
          <w:szCs w:val="32"/>
          <w:lang/>
        </w:rPr>
        <w:t>名。</w:t>
      </w:r>
    </w:p>
    <w:p w:rsidR="00763262" w:rsidRDefault="00763262">
      <w:pPr>
        <w:ind w:firstLineChars="200" w:firstLine="640"/>
        <w:rPr>
          <w:rFonts w:ascii="黑体" w:eastAsia="黑体" w:hAnsi="黑体" w:cs="宋体"/>
          <w:sz w:val="32"/>
          <w:szCs w:val="32"/>
        </w:rPr>
      </w:pPr>
      <w:r>
        <w:rPr>
          <w:rFonts w:ascii="黑体" w:eastAsia="黑体" w:hAnsi="黑体" w:cs="宋体" w:hint="eastAsia"/>
          <w:sz w:val="32"/>
          <w:szCs w:val="32"/>
        </w:rPr>
        <w:t>三、预算收支增减变化情况说明</w:t>
      </w:r>
    </w:p>
    <w:p w:rsidR="00763262" w:rsidRDefault="00763262">
      <w:pPr>
        <w:ind w:firstLine="645"/>
        <w:rPr>
          <w:rFonts w:ascii="仿宋" w:eastAsia="仿宋" w:hAnsi="仿宋" w:cs="??_GB2312"/>
          <w:sz w:val="32"/>
          <w:szCs w:val="32"/>
          <w:lang/>
        </w:rPr>
      </w:pPr>
      <w:r>
        <w:rPr>
          <w:rFonts w:ascii="仿宋" w:eastAsia="仿宋" w:hAnsi="仿宋" w:cs="??_GB2312" w:hint="eastAsia"/>
          <w:sz w:val="32"/>
          <w:szCs w:val="32"/>
          <w:lang/>
        </w:rPr>
        <w:t>襄垣县扶贫开发中心</w:t>
      </w:r>
      <w:r>
        <w:rPr>
          <w:rFonts w:ascii="仿宋" w:eastAsia="仿宋" w:hAnsi="仿宋" w:cs="??_GB2312"/>
          <w:sz w:val="32"/>
          <w:szCs w:val="32"/>
          <w:lang/>
        </w:rPr>
        <w:t>2020</w:t>
      </w:r>
      <w:r>
        <w:rPr>
          <w:rFonts w:ascii="仿宋" w:eastAsia="仿宋" w:hAnsi="仿宋" w:cs="??_GB2312" w:hint="eastAsia"/>
          <w:sz w:val="32"/>
          <w:szCs w:val="32"/>
          <w:lang/>
        </w:rPr>
        <w:t>年度收入、支出预算总计</w:t>
      </w:r>
      <w:r>
        <w:rPr>
          <w:rFonts w:ascii="仿宋" w:eastAsia="仿宋" w:hAnsi="仿宋" w:cs="??_GB2312"/>
          <w:sz w:val="32"/>
          <w:szCs w:val="32"/>
          <w:lang/>
        </w:rPr>
        <w:t>158.24</w:t>
      </w:r>
      <w:bookmarkStart w:id="0" w:name="_GoBack"/>
      <w:bookmarkEnd w:id="0"/>
      <w:r>
        <w:rPr>
          <w:rFonts w:ascii="仿宋" w:eastAsia="仿宋" w:hAnsi="仿宋" w:cs="??_GB2312" w:hint="eastAsia"/>
          <w:sz w:val="32"/>
          <w:szCs w:val="32"/>
          <w:lang/>
        </w:rPr>
        <w:t>万元，与上年相比收、支预算总计各增加</w:t>
      </w:r>
      <w:r>
        <w:rPr>
          <w:rFonts w:ascii="仿宋" w:eastAsia="仿宋" w:hAnsi="仿宋" w:cs="??_GB2312"/>
          <w:sz w:val="32"/>
          <w:szCs w:val="32"/>
          <w:lang/>
        </w:rPr>
        <w:t>4.97</w:t>
      </w:r>
      <w:r>
        <w:rPr>
          <w:rFonts w:ascii="仿宋" w:eastAsia="仿宋" w:hAnsi="仿宋" w:cs="??_GB2312" w:hint="eastAsia"/>
          <w:sz w:val="32"/>
          <w:szCs w:val="32"/>
          <w:lang/>
        </w:rPr>
        <w:t>万元，增长</w:t>
      </w:r>
      <w:r>
        <w:rPr>
          <w:rFonts w:ascii="仿宋" w:eastAsia="仿宋" w:hAnsi="仿宋" w:cs="??_GB2312"/>
          <w:sz w:val="32"/>
          <w:szCs w:val="32"/>
          <w:lang/>
        </w:rPr>
        <w:t>6.7 %</w:t>
      </w:r>
      <w:r>
        <w:rPr>
          <w:rFonts w:ascii="仿宋" w:eastAsia="仿宋" w:hAnsi="仿宋" w:cs="??_GB2312" w:hint="eastAsia"/>
          <w:sz w:val="32"/>
          <w:szCs w:val="32"/>
          <w:lang/>
        </w:rPr>
        <w:t>。主要原因是工资正常增长。其中：</w:t>
      </w:r>
    </w:p>
    <w:p w:rsidR="00763262" w:rsidRDefault="00763262">
      <w:pPr>
        <w:ind w:firstLine="645"/>
        <w:rPr>
          <w:rFonts w:ascii="仿宋" w:eastAsia="仿宋" w:hAnsi="仿宋" w:cs="??_GB2312"/>
          <w:sz w:val="32"/>
          <w:szCs w:val="32"/>
          <w:lang/>
        </w:rPr>
      </w:pPr>
      <w:r>
        <w:rPr>
          <w:rFonts w:ascii="仿宋" w:eastAsia="仿宋" w:hAnsi="仿宋" w:cs="??_GB2312" w:hint="eastAsia"/>
          <w:sz w:val="32"/>
          <w:szCs w:val="32"/>
          <w:lang/>
        </w:rPr>
        <w:t>（一）收入预算总计</w:t>
      </w:r>
      <w:r>
        <w:rPr>
          <w:rFonts w:ascii="仿宋" w:eastAsia="仿宋" w:hAnsi="仿宋" w:cs="??_GB2312"/>
          <w:sz w:val="32"/>
          <w:szCs w:val="32"/>
          <w:lang/>
        </w:rPr>
        <w:t>79.12</w:t>
      </w:r>
      <w:r>
        <w:rPr>
          <w:rFonts w:ascii="仿宋" w:eastAsia="仿宋" w:hAnsi="仿宋" w:cs="??_GB2312" w:hint="eastAsia"/>
          <w:sz w:val="32"/>
          <w:szCs w:val="32"/>
          <w:lang/>
        </w:rPr>
        <w:t>万元。包括：</w:t>
      </w:r>
    </w:p>
    <w:p w:rsidR="00763262" w:rsidRDefault="00763262">
      <w:pPr>
        <w:ind w:firstLine="645"/>
        <w:rPr>
          <w:rFonts w:ascii="仿宋" w:eastAsia="仿宋" w:hAnsi="仿宋" w:cs="??_GB2312"/>
          <w:sz w:val="32"/>
          <w:szCs w:val="32"/>
          <w:lang/>
        </w:rPr>
      </w:pPr>
      <w:r>
        <w:rPr>
          <w:rFonts w:ascii="仿宋" w:eastAsia="仿宋" w:hAnsi="仿宋" w:cs="??_GB2312"/>
          <w:sz w:val="32"/>
          <w:szCs w:val="32"/>
          <w:lang/>
        </w:rPr>
        <w:t>1</w:t>
      </w:r>
      <w:r>
        <w:rPr>
          <w:rFonts w:ascii="仿宋" w:eastAsia="仿宋" w:hAnsi="仿宋" w:cs="??_GB2312" w:hint="eastAsia"/>
          <w:sz w:val="32"/>
          <w:szCs w:val="32"/>
          <w:lang/>
        </w:rPr>
        <w:t>．财政拨款收入预算总计</w:t>
      </w:r>
      <w:r>
        <w:rPr>
          <w:rFonts w:ascii="仿宋" w:eastAsia="仿宋" w:hAnsi="仿宋" w:cs="??_GB2312"/>
          <w:sz w:val="32"/>
          <w:szCs w:val="32"/>
          <w:lang/>
        </w:rPr>
        <w:t>79.12</w:t>
      </w:r>
      <w:r>
        <w:rPr>
          <w:rFonts w:ascii="仿宋" w:eastAsia="仿宋" w:hAnsi="仿宋" w:cs="??_GB2312" w:hint="eastAsia"/>
          <w:sz w:val="32"/>
          <w:szCs w:val="32"/>
          <w:lang/>
        </w:rPr>
        <w:t>万元。</w:t>
      </w:r>
    </w:p>
    <w:p w:rsidR="00763262" w:rsidRDefault="00763262">
      <w:pPr>
        <w:ind w:firstLine="645"/>
        <w:rPr>
          <w:rFonts w:ascii="仿宋" w:eastAsia="仿宋" w:hAnsi="仿宋" w:cs="??_GB2312"/>
          <w:sz w:val="32"/>
          <w:szCs w:val="32"/>
          <w:lang/>
        </w:rPr>
      </w:pPr>
      <w:r>
        <w:rPr>
          <w:rFonts w:ascii="仿宋" w:eastAsia="仿宋" w:hAnsi="仿宋" w:cs="??_GB2312" w:hint="eastAsia"/>
          <w:sz w:val="32"/>
          <w:szCs w:val="32"/>
          <w:lang/>
        </w:rPr>
        <w:t>（</w:t>
      </w:r>
      <w:r>
        <w:rPr>
          <w:rFonts w:ascii="仿宋" w:eastAsia="仿宋" w:hAnsi="仿宋" w:cs="??_GB2312"/>
          <w:sz w:val="32"/>
          <w:szCs w:val="32"/>
          <w:lang/>
        </w:rPr>
        <w:t>1</w:t>
      </w:r>
      <w:r>
        <w:rPr>
          <w:rFonts w:ascii="仿宋" w:eastAsia="仿宋" w:hAnsi="仿宋" w:cs="??_GB2312" w:hint="eastAsia"/>
          <w:sz w:val="32"/>
          <w:szCs w:val="32"/>
          <w:lang/>
        </w:rPr>
        <w:t>）一般公共预算收入预算</w:t>
      </w:r>
      <w:r>
        <w:rPr>
          <w:rFonts w:ascii="仿宋" w:eastAsia="仿宋" w:hAnsi="仿宋" w:cs="??_GB2312"/>
          <w:sz w:val="32"/>
          <w:szCs w:val="32"/>
          <w:lang/>
        </w:rPr>
        <w:t>79.12</w:t>
      </w:r>
      <w:r>
        <w:rPr>
          <w:rFonts w:ascii="仿宋" w:eastAsia="仿宋" w:hAnsi="仿宋" w:cs="??_GB2312" w:hint="eastAsia"/>
          <w:sz w:val="32"/>
          <w:szCs w:val="32"/>
          <w:lang/>
        </w:rPr>
        <w:t>万元，与上年相比增加</w:t>
      </w:r>
      <w:r>
        <w:rPr>
          <w:rFonts w:ascii="仿宋" w:eastAsia="仿宋" w:hAnsi="仿宋" w:cs="??_GB2312"/>
          <w:sz w:val="32"/>
          <w:szCs w:val="32"/>
          <w:lang/>
        </w:rPr>
        <w:t>4.97</w:t>
      </w:r>
      <w:r>
        <w:rPr>
          <w:rFonts w:ascii="仿宋" w:eastAsia="仿宋" w:hAnsi="仿宋" w:cs="??_GB2312" w:hint="eastAsia"/>
          <w:sz w:val="32"/>
          <w:szCs w:val="32"/>
          <w:lang/>
        </w:rPr>
        <w:t>万元，增长</w:t>
      </w:r>
      <w:r>
        <w:rPr>
          <w:rFonts w:ascii="仿宋" w:eastAsia="仿宋" w:hAnsi="仿宋" w:cs="??_GB2312"/>
          <w:sz w:val="32"/>
          <w:szCs w:val="32"/>
          <w:lang/>
        </w:rPr>
        <w:t>6.7 %</w:t>
      </w:r>
      <w:r>
        <w:rPr>
          <w:rFonts w:ascii="仿宋" w:eastAsia="仿宋" w:hAnsi="仿宋" w:cs="??_GB2312" w:hint="eastAsia"/>
          <w:sz w:val="32"/>
          <w:szCs w:val="32"/>
          <w:lang/>
        </w:rPr>
        <w:t>。主要原因是工资正常增长。</w:t>
      </w:r>
    </w:p>
    <w:p w:rsidR="00763262" w:rsidRPr="00D82187" w:rsidRDefault="00763262" w:rsidP="003853B3">
      <w:pPr>
        <w:ind w:firstLine="645"/>
        <w:rPr>
          <w:rFonts w:ascii="仿宋" w:eastAsia="仿宋" w:hAnsi="仿宋" w:cs="??_GB2312"/>
          <w:sz w:val="32"/>
          <w:szCs w:val="32"/>
        </w:rPr>
      </w:pPr>
      <w:r>
        <w:rPr>
          <w:rFonts w:ascii="仿宋" w:eastAsia="仿宋" w:hAnsi="仿宋" w:cs="??_GB2312" w:hint="eastAsia"/>
          <w:sz w:val="32"/>
          <w:szCs w:val="32"/>
        </w:rPr>
        <w:t>（</w:t>
      </w:r>
      <w:r>
        <w:rPr>
          <w:rFonts w:ascii="仿宋" w:eastAsia="仿宋" w:hAnsi="仿宋" w:cs="??_GB2312"/>
          <w:sz w:val="32"/>
          <w:szCs w:val="32"/>
        </w:rPr>
        <w:t>2</w:t>
      </w:r>
      <w:r>
        <w:rPr>
          <w:rFonts w:ascii="仿宋" w:eastAsia="仿宋" w:hAnsi="仿宋" w:cs="??_GB2312" w:hint="eastAsia"/>
          <w:sz w:val="32"/>
          <w:szCs w:val="32"/>
        </w:rPr>
        <w:t>）政府性基金收入预算</w:t>
      </w:r>
      <w:r>
        <w:rPr>
          <w:rFonts w:ascii="仿宋" w:eastAsia="仿宋" w:hAnsi="仿宋" w:cs="??_GB2312"/>
          <w:sz w:val="32"/>
          <w:szCs w:val="32"/>
        </w:rPr>
        <w:t>0</w:t>
      </w:r>
      <w:r>
        <w:rPr>
          <w:rFonts w:ascii="仿宋" w:eastAsia="仿宋" w:hAnsi="仿宋" w:cs="??_GB2312" w:hint="eastAsia"/>
          <w:sz w:val="32"/>
          <w:szCs w:val="32"/>
        </w:rPr>
        <w:t>万元，</w:t>
      </w:r>
      <w:r w:rsidRPr="00D82187">
        <w:rPr>
          <w:rFonts w:ascii="仿宋" w:eastAsia="仿宋" w:hAnsi="仿宋" w:cs="??_GB2312" w:hint="eastAsia"/>
          <w:sz w:val="32"/>
          <w:szCs w:val="32"/>
        </w:rPr>
        <w:t>与上年相比增加（减少）</w:t>
      </w:r>
      <w:r>
        <w:rPr>
          <w:rFonts w:ascii="仿宋" w:eastAsia="仿宋" w:hAnsi="仿宋" w:cs="??_GB2312"/>
          <w:sz w:val="32"/>
          <w:szCs w:val="32"/>
        </w:rPr>
        <w:t>0</w:t>
      </w:r>
      <w:r w:rsidRPr="00D82187">
        <w:rPr>
          <w:rFonts w:ascii="仿宋" w:eastAsia="仿宋" w:hAnsi="仿宋" w:cs="??_GB2312" w:hint="eastAsia"/>
          <w:sz w:val="32"/>
          <w:szCs w:val="32"/>
        </w:rPr>
        <w:t>万元，增长（减少）</w:t>
      </w:r>
      <w:r>
        <w:rPr>
          <w:rFonts w:ascii="仿宋" w:eastAsia="仿宋" w:hAnsi="仿宋" w:cs="??_GB2312"/>
          <w:sz w:val="32"/>
          <w:szCs w:val="32"/>
        </w:rPr>
        <w:t>0</w:t>
      </w:r>
      <w:r w:rsidRPr="00D82187">
        <w:rPr>
          <w:rFonts w:ascii="仿宋" w:eastAsia="仿宋" w:hAnsi="仿宋" w:cs="??_GB2312"/>
          <w:sz w:val="32"/>
          <w:szCs w:val="32"/>
        </w:rPr>
        <w:t xml:space="preserve"> %</w:t>
      </w:r>
      <w:r w:rsidRPr="00D82187">
        <w:rPr>
          <w:rFonts w:ascii="仿宋" w:eastAsia="仿宋" w:hAnsi="仿宋" w:cs="??_GB2312" w:hint="eastAsia"/>
          <w:sz w:val="32"/>
          <w:szCs w:val="32"/>
        </w:rPr>
        <w:t>。</w:t>
      </w:r>
    </w:p>
    <w:p w:rsidR="00763262" w:rsidRPr="00D82187" w:rsidRDefault="00763262" w:rsidP="003853B3">
      <w:pPr>
        <w:ind w:firstLine="645"/>
        <w:rPr>
          <w:rFonts w:ascii="仿宋" w:eastAsia="仿宋" w:hAnsi="仿宋" w:cs="??_GB2312"/>
          <w:sz w:val="32"/>
          <w:szCs w:val="32"/>
        </w:rPr>
      </w:pPr>
      <w:r w:rsidRPr="00D82187">
        <w:rPr>
          <w:rFonts w:ascii="仿宋" w:eastAsia="仿宋" w:hAnsi="仿宋" w:cs="??_GB2312"/>
          <w:sz w:val="32"/>
          <w:szCs w:val="32"/>
        </w:rPr>
        <w:t>2</w:t>
      </w:r>
      <w:r w:rsidRPr="00D82187">
        <w:rPr>
          <w:rFonts w:ascii="仿宋" w:eastAsia="仿宋" w:hAnsi="仿宋" w:cs="??_GB2312" w:hint="eastAsia"/>
          <w:sz w:val="32"/>
          <w:szCs w:val="32"/>
        </w:rPr>
        <w:t>．财政专户管理资金收入预算总计</w:t>
      </w:r>
      <w:r>
        <w:rPr>
          <w:rFonts w:ascii="仿宋" w:eastAsia="仿宋" w:hAnsi="仿宋" w:cs="??_GB2312"/>
          <w:sz w:val="32"/>
          <w:szCs w:val="32"/>
        </w:rPr>
        <w:t>0</w:t>
      </w:r>
      <w:r w:rsidRPr="00D82187">
        <w:rPr>
          <w:rFonts w:ascii="仿宋" w:eastAsia="仿宋" w:hAnsi="仿宋" w:cs="??_GB2312" w:hint="eastAsia"/>
          <w:sz w:val="32"/>
          <w:szCs w:val="32"/>
        </w:rPr>
        <w:t>万元。与上年相比增加（减少）</w:t>
      </w:r>
      <w:r>
        <w:rPr>
          <w:rFonts w:ascii="仿宋" w:eastAsia="仿宋" w:hAnsi="仿宋" w:cs="??_GB2312"/>
          <w:sz w:val="32"/>
          <w:szCs w:val="32"/>
        </w:rPr>
        <w:t>0</w:t>
      </w:r>
      <w:r w:rsidRPr="00D82187">
        <w:rPr>
          <w:rFonts w:ascii="仿宋" w:eastAsia="仿宋" w:hAnsi="仿宋" w:cs="??_GB2312" w:hint="eastAsia"/>
          <w:sz w:val="32"/>
          <w:szCs w:val="32"/>
        </w:rPr>
        <w:t>万元，增长（减少）</w:t>
      </w:r>
      <w:r>
        <w:rPr>
          <w:rFonts w:ascii="仿宋" w:eastAsia="仿宋" w:hAnsi="仿宋" w:cs="??_GB2312"/>
          <w:sz w:val="32"/>
          <w:szCs w:val="32"/>
        </w:rPr>
        <w:t>0</w:t>
      </w:r>
      <w:r w:rsidRPr="00D82187">
        <w:rPr>
          <w:rFonts w:ascii="仿宋" w:eastAsia="仿宋" w:hAnsi="仿宋" w:cs="??_GB2312"/>
          <w:sz w:val="32"/>
          <w:szCs w:val="32"/>
        </w:rPr>
        <w:t xml:space="preserve"> %</w:t>
      </w:r>
      <w:r w:rsidRPr="00D82187">
        <w:rPr>
          <w:rFonts w:ascii="仿宋" w:eastAsia="仿宋" w:hAnsi="仿宋" w:cs="??_GB2312" w:hint="eastAsia"/>
          <w:sz w:val="32"/>
          <w:szCs w:val="32"/>
        </w:rPr>
        <w:t>。</w:t>
      </w:r>
    </w:p>
    <w:p w:rsidR="00763262" w:rsidRDefault="00763262" w:rsidP="003853B3">
      <w:pPr>
        <w:ind w:firstLine="645"/>
        <w:rPr>
          <w:rFonts w:ascii="仿宋" w:eastAsia="仿宋" w:hAnsi="仿宋" w:cs="??_GB2312"/>
          <w:sz w:val="32"/>
          <w:szCs w:val="32"/>
        </w:rPr>
      </w:pPr>
      <w:r w:rsidRPr="00D82187">
        <w:rPr>
          <w:rFonts w:ascii="仿宋" w:eastAsia="仿宋" w:hAnsi="仿宋" w:cs="??_GB2312"/>
          <w:sz w:val="32"/>
          <w:szCs w:val="32"/>
        </w:rPr>
        <w:t>3</w:t>
      </w:r>
      <w:r w:rsidRPr="00D82187">
        <w:rPr>
          <w:rFonts w:ascii="仿宋" w:eastAsia="仿宋" w:hAnsi="仿宋" w:cs="??_GB2312" w:hint="eastAsia"/>
          <w:sz w:val="32"/>
          <w:szCs w:val="32"/>
        </w:rPr>
        <w:t>．其他资金收入预算总计</w:t>
      </w:r>
      <w:r w:rsidRPr="00D82187">
        <w:rPr>
          <w:rFonts w:ascii="仿宋" w:eastAsia="仿宋" w:hAnsi="仿宋" w:cs="??_GB2312"/>
          <w:sz w:val="32"/>
          <w:szCs w:val="32"/>
        </w:rPr>
        <w:t xml:space="preserve"> </w:t>
      </w:r>
      <w:r>
        <w:rPr>
          <w:rFonts w:ascii="仿宋" w:eastAsia="仿宋" w:hAnsi="仿宋" w:cs="??_GB2312"/>
          <w:sz w:val="32"/>
          <w:szCs w:val="32"/>
        </w:rPr>
        <w:t>0</w:t>
      </w:r>
      <w:r w:rsidRPr="00D82187">
        <w:rPr>
          <w:rFonts w:ascii="仿宋" w:eastAsia="仿宋" w:hAnsi="仿宋" w:cs="??_GB2312" w:hint="eastAsia"/>
          <w:sz w:val="32"/>
          <w:szCs w:val="32"/>
        </w:rPr>
        <w:t>万元。与上年相比增加（减少）</w:t>
      </w:r>
      <w:r>
        <w:rPr>
          <w:rFonts w:ascii="仿宋" w:eastAsia="仿宋" w:hAnsi="仿宋" w:cs="??_GB2312"/>
          <w:sz w:val="32"/>
          <w:szCs w:val="32"/>
        </w:rPr>
        <w:t>0</w:t>
      </w:r>
      <w:r w:rsidRPr="00D82187">
        <w:rPr>
          <w:rFonts w:ascii="仿宋" w:eastAsia="仿宋" w:hAnsi="仿宋" w:cs="??_GB2312" w:hint="eastAsia"/>
          <w:sz w:val="32"/>
          <w:szCs w:val="32"/>
        </w:rPr>
        <w:t>万元，增长（减少）</w:t>
      </w:r>
      <w:r>
        <w:rPr>
          <w:rFonts w:ascii="仿宋" w:eastAsia="仿宋" w:hAnsi="仿宋" w:cs="??_GB2312"/>
          <w:sz w:val="32"/>
          <w:szCs w:val="32"/>
        </w:rPr>
        <w:t>0</w:t>
      </w:r>
      <w:r w:rsidRPr="00D82187">
        <w:rPr>
          <w:rFonts w:ascii="仿宋" w:eastAsia="仿宋" w:hAnsi="仿宋" w:cs="??_GB2312"/>
          <w:sz w:val="32"/>
          <w:szCs w:val="32"/>
        </w:rPr>
        <w:t xml:space="preserve"> %</w:t>
      </w:r>
      <w:r w:rsidRPr="00D82187">
        <w:rPr>
          <w:rFonts w:ascii="仿宋" w:eastAsia="仿宋" w:hAnsi="仿宋" w:cs="??_GB2312" w:hint="eastAsia"/>
          <w:sz w:val="32"/>
          <w:szCs w:val="32"/>
        </w:rPr>
        <w:t>。</w:t>
      </w:r>
    </w:p>
    <w:p w:rsidR="00763262" w:rsidRPr="00D82187" w:rsidRDefault="00763262" w:rsidP="003853B3">
      <w:pPr>
        <w:ind w:firstLine="645"/>
        <w:rPr>
          <w:rFonts w:ascii="仿宋" w:eastAsia="仿宋" w:hAnsi="仿宋" w:cs="??_GB2312"/>
          <w:sz w:val="32"/>
          <w:szCs w:val="32"/>
        </w:rPr>
      </w:pPr>
      <w:r w:rsidRPr="00D82187">
        <w:rPr>
          <w:rFonts w:ascii="仿宋" w:eastAsia="仿宋" w:hAnsi="仿宋" w:cs="??_GB2312"/>
          <w:sz w:val="32"/>
          <w:szCs w:val="32"/>
        </w:rPr>
        <w:t>4</w:t>
      </w:r>
      <w:r w:rsidRPr="00D82187">
        <w:rPr>
          <w:rFonts w:ascii="仿宋" w:eastAsia="仿宋" w:hAnsi="仿宋" w:cs="??_GB2312" w:hint="eastAsia"/>
          <w:sz w:val="32"/>
          <w:szCs w:val="32"/>
        </w:rPr>
        <w:t>．上年结转资金预算数为</w:t>
      </w:r>
      <w:r>
        <w:rPr>
          <w:rFonts w:ascii="仿宋" w:eastAsia="仿宋" w:hAnsi="仿宋" w:cs="??_GB2312"/>
          <w:sz w:val="32"/>
          <w:szCs w:val="32"/>
        </w:rPr>
        <w:t>0</w:t>
      </w:r>
      <w:r w:rsidRPr="00D82187">
        <w:rPr>
          <w:rFonts w:ascii="仿宋" w:eastAsia="仿宋" w:hAnsi="仿宋" w:cs="??_GB2312" w:hint="eastAsia"/>
          <w:sz w:val="32"/>
          <w:szCs w:val="32"/>
        </w:rPr>
        <w:t>万元。与上年相比增加（减少）</w:t>
      </w:r>
      <w:r>
        <w:rPr>
          <w:rFonts w:ascii="仿宋" w:eastAsia="仿宋" w:hAnsi="仿宋" w:cs="??_GB2312"/>
          <w:sz w:val="32"/>
          <w:szCs w:val="32"/>
        </w:rPr>
        <w:t>0</w:t>
      </w:r>
      <w:r w:rsidRPr="00D82187">
        <w:rPr>
          <w:rFonts w:ascii="仿宋" w:eastAsia="仿宋" w:hAnsi="仿宋" w:cs="??_GB2312" w:hint="eastAsia"/>
          <w:sz w:val="32"/>
          <w:szCs w:val="32"/>
        </w:rPr>
        <w:t>万元，增长（减少）</w:t>
      </w:r>
      <w:r>
        <w:rPr>
          <w:rFonts w:ascii="仿宋" w:eastAsia="仿宋" w:hAnsi="仿宋" w:cs="??_GB2312"/>
          <w:sz w:val="32"/>
          <w:szCs w:val="32"/>
        </w:rPr>
        <w:t>0</w:t>
      </w:r>
      <w:r w:rsidRPr="00D82187">
        <w:rPr>
          <w:rFonts w:ascii="仿宋" w:eastAsia="仿宋" w:hAnsi="仿宋" w:cs="??_GB2312"/>
          <w:sz w:val="32"/>
          <w:szCs w:val="32"/>
        </w:rPr>
        <w:t xml:space="preserve"> %</w:t>
      </w:r>
      <w:r w:rsidRPr="00D82187">
        <w:rPr>
          <w:rFonts w:ascii="仿宋" w:eastAsia="仿宋" w:hAnsi="仿宋" w:cs="??_GB2312" w:hint="eastAsia"/>
          <w:sz w:val="32"/>
          <w:szCs w:val="32"/>
        </w:rPr>
        <w:t>。</w:t>
      </w:r>
    </w:p>
    <w:p w:rsidR="00763262" w:rsidRDefault="00763262">
      <w:pPr>
        <w:ind w:firstLine="645"/>
        <w:rPr>
          <w:rFonts w:ascii="仿宋" w:eastAsia="仿宋" w:hAnsi="仿宋" w:cs="??_GB2312"/>
          <w:sz w:val="32"/>
          <w:szCs w:val="32"/>
          <w:lang/>
        </w:rPr>
      </w:pPr>
      <w:r>
        <w:rPr>
          <w:rFonts w:ascii="仿宋" w:eastAsia="仿宋" w:hAnsi="仿宋" w:cs="??_GB2312" w:hint="eastAsia"/>
          <w:sz w:val="32"/>
          <w:szCs w:val="32"/>
          <w:lang/>
        </w:rPr>
        <w:t>（二）支出预算总计</w:t>
      </w:r>
      <w:r>
        <w:rPr>
          <w:rFonts w:ascii="仿宋" w:eastAsia="仿宋" w:hAnsi="仿宋" w:cs="??_GB2312"/>
          <w:sz w:val="32"/>
          <w:szCs w:val="32"/>
          <w:lang/>
        </w:rPr>
        <w:t>79.12</w:t>
      </w:r>
      <w:r>
        <w:rPr>
          <w:rFonts w:ascii="仿宋" w:eastAsia="仿宋" w:hAnsi="仿宋" w:cs="??_GB2312" w:hint="eastAsia"/>
          <w:sz w:val="32"/>
          <w:szCs w:val="32"/>
          <w:lang/>
        </w:rPr>
        <w:t>万元。包括：</w:t>
      </w:r>
    </w:p>
    <w:p w:rsidR="00763262" w:rsidRDefault="00763262">
      <w:pPr>
        <w:ind w:firstLine="645"/>
        <w:rPr>
          <w:rFonts w:ascii="仿宋" w:eastAsia="仿宋" w:hAnsi="仿宋" w:cs="??_GB2312"/>
          <w:sz w:val="32"/>
          <w:szCs w:val="32"/>
          <w:lang/>
        </w:rPr>
      </w:pPr>
      <w:r>
        <w:rPr>
          <w:rFonts w:ascii="仿宋" w:eastAsia="仿宋" w:hAnsi="仿宋" w:cs="??_GB2312"/>
          <w:sz w:val="32"/>
          <w:szCs w:val="32"/>
          <w:lang/>
        </w:rPr>
        <w:t>1</w:t>
      </w:r>
      <w:r>
        <w:rPr>
          <w:rFonts w:ascii="仿宋" w:eastAsia="仿宋" w:hAnsi="仿宋" w:cs="??_GB2312" w:hint="eastAsia"/>
          <w:sz w:val="32"/>
          <w:szCs w:val="32"/>
          <w:lang/>
        </w:rPr>
        <w:t>．一般公共服务（类）支出</w:t>
      </w:r>
      <w:r>
        <w:rPr>
          <w:rFonts w:ascii="仿宋" w:eastAsia="仿宋" w:hAnsi="仿宋" w:cs="??_GB2312"/>
          <w:sz w:val="32"/>
          <w:szCs w:val="32"/>
          <w:lang/>
        </w:rPr>
        <w:t>79.12</w:t>
      </w:r>
      <w:r>
        <w:rPr>
          <w:rFonts w:ascii="仿宋" w:eastAsia="仿宋" w:hAnsi="仿宋" w:cs="??_GB2312" w:hint="eastAsia"/>
          <w:sz w:val="32"/>
          <w:szCs w:val="32"/>
          <w:lang/>
        </w:rPr>
        <w:t>万元，主要用于人员经费和办公经费。与上年相比增加</w:t>
      </w:r>
      <w:r>
        <w:rPr>
          <w:rFonts w:ascii="仿宋" w:eastAsia="仿宋" w:hAnsi="仿宋" w:cs="??_GB2312"/>
          <w:sz w:val="32"/>
          <w:szCs w:val="32"/>
          <w:lang/>
        </w:rPr>
        <w:t>4.97</w:t>
      </w:r>
      <w:r>
        <w:rPr>
          <w:rFonts w:ascii="仿宋" w:eastAsia="仿宋" w:hAnsi="仿宋" w:cs="??_GB2312" w:hint="eastAsia"/>
          <w:sz w:val="32"/>
          <w:szCs w:val="32"/>
          <w:lang/>
        </w:rPr>
        <w:t>万元，增长</w:t>
      </w:r>
      <w:r>
        <w:rPr>
          <w:rFonts w:ascii="仿宋" w:eastAsia="仿宋" w:hAnsi="仿宋" w:cs="??_GB2312"/>
          <w:sz w:val="32"/>
          <w:szCs w:val="32"/>
          <w:lang/>
        </w:rPr>
        <w:t>6.7 %</w:t>
      </w:r>
      <w:r>
        <w:rPr>
          <w:rFonts w:ascii="仿宋" w:eastAsia="仿宋" w:hAnsi="仿宋" w:cs="??_GB2312" w:hint="eastAsia"/>
          <w:sz w:val="32"/>
          <w:szCs w:val="32"/>
          <w:lang/>
        </w:rPr>
        <w:t>。主要原因是工资正常增长。</w:t>
      </w:r>
    </w:p>
    <w:p w:rsidR="00763262" w:rsidRPr="00D82187" w:rsidRDefault="00763262" w:rsidP="003853B3">
      <w:pPr>
        <w:ind w:firstLine="645"/>
        <w:rPr>
          <w:rFonts w:ascii="仿宋" w:eastAsia="仿宋" w:hAnsi="仿宋" w:cs="??_GB2312"/>
          <w:sz w:val="32"/>
          <w:szCs w:val="32"/>
        </w:rPr>
      </w:pPr>
      <w:r w:rsidRPr="00D82187">
        <w:rPr>
          <w:rFonts w:ascii="仿宋" w:eastAsia="仿宋" w:hAnsi="仿宋" w:cs="??_GB2312"/>
          <w:sz w:val="32"/>
          <w:szCs w:val="32"/>
        </w:rPr>
        <w:t>2</w:t>
      </w:r>
      <w:r w:rsidRPr="00D82187">
        <w:rPr>
          <w:rFonts w:ascii="仿宋" w:eastAsia="仿宋" w:hAnsi="仿宋" w:cs="??_GB2312" w:hint="eastAsia"/>
          <w:sz w:val="32"/>
          <w:szCs w:val="32"/>
        </w:rPr>
        <w:t>．公共安全（类）支出</w:t>
      </w:r>
      <w:r>
        <w:rPr>
          <w:rFonts w:ascii="仿宋" w:eastAsia="仿宋" w:hAnsi="仿宋" w:cs="??_GB2312"/>
          <w:sz w:val="32"/>
          <w:szCs w:val="32"/>
        </w:rPr>
        <w:t>0</w:t>
      </w:r>
      <w:r w:rsidRPr="00D82187">
        <w:rPr>
          <w:rFonts w:ascii="仿宋" w:eastAsia="仿宋" w:hAnsi="仿宋" w:cs="??_GB2312" w:hint="eastAsia"/>
          <w:sz w:val="32"/>
          <w:szCs w:val="32"/>
        </w:rPr>
        <w:t>万元。与上年相比增加（减少）</w:t>
      </w:r>
      <w:r>
        <w:rPr>
          <w:rFonts w:ascii="仿宋" w:eastAsia="仿宋" w:hAnsi="仿宋" w:cs="??_GB2312"/>
          <w:sz w:val="32"/>
          <w:szCs w:val="32"/>
        </w:rPr>
        <w:t>0</w:t>
      </w:r>
      <w:r w:rsidRPr="00D82187">
        <w:rPr>
          <w:rFonts w:ascii="仿宋" w:eastAsia="仿宋" w:hAnsi="仿宋" w:cs="??_GB2312" w:hint="eastAsia"/>
          <w:sz w:val="32"/>
          <w:szCs w:val="32"/>
        </w:rPr>
        <w:t>万元，增长（减少）</w:t>
      </w:r>
      <w:r>
        <w:rPr>
          <w:rFonts w:ascii="仿宋" w:eastAsia="仿宋" w:hAnsi="仿宋" w:cs="??_GB2312"/>
          <w:sz w:val="32"/>
          <w:szCs w:val="32"/>
        </w:rPr>
        <w:t>0</w:t>
      </w:r>
      <w:r w:rsidRPr="00D82187">
        <w:rPr>
          <w:rFonts w:ascii="仿宋" w:eastAsia="仿宋" w:hAnsi="仿宋" w:cs="??_GB2312"/>
          <w:sz w:val="32"/>
          <w:szCs w:val="32"/>
        </w:rPr>
        <w:t xml:space="preserve"> %</w:t>
      </w:r>
      <w:r w:rsidRPr="00D82187">
        <w:rPr>
          <w:rFonts w:ascii="仿宋" w:eastAsia="仿宋" w:hAnsi="仿宋" w:cs="??_GB2312" w:hint="eastAsia"/>
          <w:sz w:val="32"/>
          <w:szCs w:val="32"/>
        </w:rPr>
        <w:t>。</w:t>
      </w:r>
    </w:p>
    <w:p w:rsidR="00763262" w:rsidRDefault="00763262" w:rsidP="003853B3">
      <w:pPr>
        <w:ind w:firstLine="645"/>
        <w:rPr>
          <w:rFonts w:ascii="仿宋" w:eastAsia="仿宋" w:hAnsi="仿宋" w:cs="??_GB2312"/>
          <w:sz w:val="32"/>
          <w:szCs w:val="32"/>
        </w:rPr>
      </w:pPr>
      <w:r w:rsidRPr="00D82187">
        <w:rPr>
          <w:rFonts w:ascii="仿宋" w:eastAsia="仿宋" w:hAnsi="仿宋" w:cs="??_GB2312"/>
          <w:sz w:val="32"/>
          <w:szCs w:val="32"/>
        </w:rPr>
        <w:t>3</w:t>
      </w:r>
      <w:r w:rsidRPr="00D82187">
        <w:rPr>
          <w:rFonts w:ascii="仿宋" w:eastAsia="仿宋" w:hAnsi="仿宋" w:cs="??_GB2312" w:hint="eastAsia"/>
          <w:sz w:val="32"/>
          <w:szCs w:val="32"/>
        </w:rPr>
        <w:t>．结转下年资金预算数为</w:t>
      </w:r>
      <w:r>
        <w:rPr>
          <w:rFonts w:ascii="仿宋" w:eastAsia="仿宋" w:hAnsi="仿宋" w:cs="??_GB2312"/>
          <w:sz w:val="32"/>
          <w:szCs w:val="32"/>
        </w:rPr>
        <w:t>0</w:t>
      </w:r>
      <w:r w:rsidRPr="00D82187">
        <w:rPr>
          <w:rFonts w:ascii="仿宋" w:eastAsia="仿宋" w:hAnsi="仿宋" w:cs="??_GB2312" w:hint="eastAsia"/>
          <w:sz w:val="32"/>
          <w:szCs w:val="32"/>
        </w:rPr>
        <w:t>万元。</w:t>
      </w:r>
    </w:p>
    <w:p w:rsidR="00763262" w:rsidRDefault="00763262">
      <w:pPr>
        <w:ind w:firstLine="645"/>
        <w:rPr>
          <w:rFonts w:ascii="仿宋" w:eastAsia="仿宋" w:hAnsi="仿宋" w:cs="??_GB2312"/>
          <w:sz w:val="32"/>
          <w:szCs w:val="32"/>
          <w:lang/>
        </w:rPr>
      </w:pPr>
      <w:r>
        <w:rPr>
          <w:rFonts w:ascii="仿宋" w:eastAsia="仿宋" w:hAnsi="仿宋" w:cs="??_GB2312" w:hint="eastAsia"/>
          <w:sz w:val="32"/>
          <w:szCs w:val="32"/>
          <w:lang/>
        </w:rPr>
        <w:t>此外，基本支出预算数为</w:t>
      </w:r>
      <w:r>
        <w:rPr>
          <w:rFonts w:ascii="仿宋" w:eastAsia="仿宋" w:hAnsi="仿宋" w:cs="??_GB2312"/>
          <w:sz w:val="32"/>
          <w:szCs w:val="32"/>
          <w:lang/>
        </w:rPr>
        <w:t>79.12</w:t>
      </w:r>
      <w:r>
        <w:rPr>
          <w:rFonts w:ascii="仿宋" w:eastAsia="仿宋" w:hAnsi="仿宋" w:cs="??_GB2312" w:hint="eastAsia"/>
          <w:sz w:val="32"/>
          <w:szCs w:val="32"/>
          <w:lang/>
        </w:rPr>
        <w:t>万元。与上年相比增加</w:t>
      </w:r>
      <w:r>
        <w:rPr>
          <w:rFonts w:ascii="仿宋" w:eastAsia="仿宋" w:hAnsi="仿宋" w:cs="??_GB2312"/>
          <w:sz w:val="32"/>
          <w:szCs w:val="32"/>
          <w:lang/>
        </w:rPr>
        <w:t>4.97</w:t>
      </w:r>
      <w:r>
        <w:rPr>
          <w:rFonts w:ascii="仿宋" w:eastAsia="仿宋" w:hAnsi="仿宋" w:cs="??_GB2312" w:hint="eastAsia"/>
          <w:sz w:val="32"/>
          <w:szCs w:val="32"/>
          <w:lang/>
        </w:rPr>
        <w:t>万元，增长</w:t>
      </w:r>
      <w:r>
        <w:rPr>
          <w:rFonts w:ascii="仿宋" w:eastAsia="仿宋" w:hAnsi="仿宋" w:cs="??_GB2312"/>
          <w:sz w:val="32"/>
          <w:szCs w:val="32"/>
          <w:lang/>
        </w:rPr>
        <w:t>6.7 %</w:t>
      </w:r>
      <w:r>
        <w:rPr>
          <w:rFonts w:ascii="仿宋" w:eastAsia="仿宋" w:hAnsi="仿宋" w:cs="??_GB2312" w:hint="eastAsia"/>
          <w:sz w:val="32"/>
          <w:szCs w:val="32"/>
          <w:lang/>
        </w:rPr>
        <w:t>。主要原因是工资正常增长。</w:t>
      </w:r>
    </w:p>
    <w:p w:rsidR="00763262" w:rsidRPr="00D82187" w:rsidRDefault="00763262" w:rsidP="003853B3">
      <w:pPr>
        <w:ind w:firstLine="645"/>
        <w:rPr>
          <w:rFonts w:ascii="仿宋" w:eastAsia="仿宋" w:hAnsi="仿宋" w:cs="??_GB2312"/>
          <w:sz w:val="32"/>
          <w:szCs w:val="32"/>
        </w:rPr>
      </w:pPr>
      <w:r>
        <w:rPr>
          <w:rFonts w:ascii="仿宋" w:eastAsia="仿宋" w:hAnsi="仿宋" w:cs="??_GB2312" w:hint="eastAsia"/>
          <w:sz w:val="32"/>
          <w:szCs w:val="32"/>
        </w:rPr>
        <w:t>项目支出预算数为</w:t>
      </w:r>
      <w:r>
        <w:rPr>
          <w:rFonts w:ascii="仿宋" w:eastAsia="仿宋" w:hAnsi="仿宋" w:cs="??_GB2312"/>
          <w:sz w:val="32"/>
          <w:szCs w:val="32"/>
        </w:rPr>
        <w:t>0</w:t>
      </w:r>
      <w:r>
        <w:rPr>
          <w:rFonts w:ascii="仿宋" w:eastAsia="仿宋" w:hAnsi="仿宋" w:cs="??_GB2312" w:hint="eastAsia"/>
          <w:sz w:val="32"/>
          <w:szCs w:val="32"/>
        </w:rPr>
        <w:t>万元。</w:t>
      </w:r>
      <w:r w:rsidRPr="00D82187">
        <w:rPr>
          <w:rFonts w:ascii="仿宋" w:eastAsia="仿宋" w:hAnsi="仿宋" w:cs="??_GB2312" w:hint="eastAsia"/>
          <w:sz w:val="32"/>
          <w:szCs w:val="32"/>
        </w:rPr>
        <w:t>与上年相比增加（减少）</w:t>
      </w:r>
      <w:r w:rsidRPr="00D82187">
        <w:rPr>
          <w:rFonts w:ascii="仿宋" w:eastAsia="仿宋" w:hAnsi="仿宋" w:cs="??_GB2312"/>
          <w:sz w:val="32"/>
          <w:szCs w:val="32"/>
        </w:rPr>
        <w:t xml:space="preserve"> </w:t>
      </w:r>
    </w:p>
    <w:p w:rsidR="00763262" w:rsidRPr="00D82187" w:rsidRDefault="00763262" w:rsidP="003853B3">
      <w:pPr>
        <w:rPr>
          <w:rFonts w:ascii="仿宋" w:eastAsia="仿宋" w:hAnsi="仿宋" w:cs="??_GB2312"/>
          <w:sz w:val="32"/>
          <w:szCs w:val="32"/>
        </w:rPr>
      </w:pPr>
      <w:r w:rsidRPr="00D82187">
        <w:rPr>
          <w:rFonts w:ascii="仿宋" w:eastAsia="仿宋" w:hAnsi="仿宋" w:cs="??_GB2312"/>
          <w:sz w:val="32"/>
          <w:szCs w:val="32"/>
        </w:rPr>
        <w:t xml:space="preserve">    0</w:t>
      </w:r>
      <w:r w:rsidRPr="00D82187">
        <w:rPr>
          <w:rFonts w:ascii="仿宋" w:eastAsia="仿宋" w:hAnsi="仿宋" w:cs="??_GB2312" w:hint="eastAsia"/>
          <w:sz w:val="32"/>
          <w:szCs w:val="32"/>
        </w:rPr>
        <w:t>万元，增长（减少）</w:t>
      </w:r>
      <w:r w:rsidRPr="00D82187">
        <w:rPr>
          <w:rFonts w:ascii="仿宋" w:eastAsia="仿宋" w:hAnsi="仿宋" w:cs="??_GB2312"/>
          <w:sz w:val="32"/>
          <w:szCs w:val="32"/>
        </w:rPr>
        <w:t>0 %</w:t>
      </w:r>
      <w:r w:rsidRPr="00D82187">
        <w:rPr>
          <w:rFonts w:ascii="仿宋" w:eastAsia="仿宋" w:hAnsi="仿宋" w:cs="??_GB2312" w:hint="eastAsia"/>
          <w:sz w:val="32"/>
          <w:szCs w:val="32"/>
        </w:rPr>
        <w:t>。</w:t>
      </w:r>
    </w:p>
    <w:p w:rsidR="00763262" w:rsidRPr="00D82187" w:rsidRDefault="00763262" w:rsidP="003853B3">
      <w:pPr>
        <w:ind w:firstLine="645"/>
        <w:rPr>
          <w:rFonts w:ascii="仿宋" w:eastAsia="仿宋" w:hAnsi="仿宋" w:cs="??_GB2312"/>
          <w:sz w:val="32"/>
          <w:szCs w:val="32"/>
        </w:rPr>
      </w:pPr>
      <w:r w:rsidRPr="00D82187">
        <w:rPr>
          <w:rFonts w:ascii="仿宋" w:eastAsia="仿宋" w:hAnsi="仿宋" w:cs="??_GB2312" w:hint="eastAsia"/>
          <w:sz w:val="32"/>
          <w:szCs w:val="32"/>
        </w:rPr>
        <w:t>单位预留机动经费预算数为</w:t>
      </w:r>
      <w:r w:rsidRPr="00D82187">
        <w:rPr>
          <w:rFonts w:ascii="仿宋" w:eastAsia="仿宋" w:hAnsi="仿宋" w:cs="??_GB2312"/>
          <w:sz w:val="32"/>
          <w:szCs w:val="32"/>
        </w:rPr>
        <w:t xml:space="preserve">0 </w:t>
      </w:r>
      <w:r w:rsidRPr="00D82187">
        <w:rPr>
          <w:rFonts w:ascii="仿宋" w:eastAsia="仿宋" w:hAnsi="仿宋" w:cs="??_GB2312" w:hint="eastAsia"/>
          <w:sz w:val="32"/>
          <w:szCs w:val="32"/>
        </w:rPr>
        <w:t>万元。与上年相比增加（减少）</w:t>
      </w:r>
      <w:r w:rsidRPr="00D82187">
        <w:rPr>
          <w:rFonts w:ascii="仿宋" w:eastAsia="仿宋" w:hAnsi="仿宋" w:cs="??_GB2312"/>
          <w:sz w:val="32"/>
          <w:szCs w:val="32"/>
        </w:rPr>
        <w:t>0</w:t>
      </w:r>
      <w:r w:rsidRPr="00D82187">
        <w:rPr>
          <w:rFonts w:ascii="仿宋" w:eastAsia="仿宋" w:hAnsi="仿宋" w:cs="??_GB2312" w:hint="eastAsia"/>
          <w:sz w:val="32"/>
          <w:szCs w:val="32"/>
        </w:rPr>
        <w:t>万元，增长（减少）</w:t>
      </w:r>
      <w:r w:rsidRPr="00D82187">
        <w:rPr>
          <w:rFonts w:ascii="仿宋" w:eastAsia="仿宋" w:hAnsi="仿宋" w:cs="??_GB2312"/>
          <w:sz w:val="32"/>
          <w:szCs w:val="32"/>
        </w:rPr>
        <w:t>0 %</w:t>
      </w:r>
      <w:r w:rsidRPr="00D82187">
        <w:rPr>
          <w:rFonts w:ascii="仿宋" w:eastAsia="仿宋" w:hAnsi="仿宋" w:cs="??_GB2312" w:hint="eastAsia"/>
          <w:sz w:val="32"/>
          <w:szCs w:val="32"/>
        </w:rPr>
        <w:t>。</w:t>
      </w:r>
    </w:p>
    <w:p w:rsidR="00763262" w:rsidRDefault="00763262">
      <w:pPr>
        <w:ind w:firstLineChars="200" w:firstLine="640"/>
        <w:rPr>
          <w:rFonts w:ascii="楷体" w:eastAsia="楷体" w:hAnsi="楷体" w:cs="宋体"/>
          <w:bCs/>
          <w:sz w:val="32"/>
          <w:szCs w:val="32"/>
        </w:rPr>
      </w:pPr>
      <w:r>
        <w:rPr>
          <w:rFonts w:ascii="楷体" w:eastAsia="楷体" w:hAnsi="楷体" w:cs="宋体" w:hint="eastAsia"/>
          <w:bCs/>
          <w:sz w:val="32"/>
          <w:szCs w:val="32"/>
        </w:rPr>
        <w:t>四、机关运行经费安排情况说明</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本单位机关运行经费支出预算数为</w:t>
      </w:r>
      <w:r>
        <w:rPr>
          <w:rFonts w:ascii="??_GB2312" w:eastAsia="Times New Roman" w:hAnsi="宋体" w:cs="宋体"/>
          <w:sz w:val="32"/>
          <w:szCs w:val="32"/>
        </w:rPr>
        <w:t>4</w:t>
      </w:r>
      <w:r>
        <w:rPr>
          <w:rFonts w:ascii="??_GB2312" w:eastAsia="Times New Roman" w:hAnsi="宋体" w:cs="宋体"/>
          <w:sz w:val="32"/>
          <w:szCs w:val="32"/>
        </w:rPr>
        <w:t>万元，较</w:t>
      </w:r>
      <w:r>
        <w:rPr>
          <w:rFonts w:ascii="??_GB2312" w:eastAsia="Times New Roman" w:hAnsi="宋体" w:cs="宋体"/>
          <w:sz w:val="32"/>
          <w:szCs w:val="32"/>
        </w:rPr>
        <w:t>2019</w:t>
      </w:r>
      <w:r>
        <w:rPr>
          <w:rFonts w:ascii="??_GB2312" w:eastAsia="Times New Roman" w:hAnsi="宋体" w:cs="宋体"/>
          <w:sz w:val="32"/>
          <w:szCs w:val="32"/>
        </w:rPr>
        <w:t>年减少</w:t>
      </w:r>
      <w:r>
        <w:rPr>
          <w:rFonts w:ascii="??_GB2312" w:eastAsia="Times New Roman" w:hAnsi="宋体" w:cs="宋体"/>
          <w:sz w:val="32"/>
          <w:szCs w:val="32"/>
        </w:rPr>
        <w:t>1</w:t>
      </w:r>
      <w:r>
        <w:rPr>
          <w:rFonts w:ascii="??_GB2312" w:eastAsia="Times New Roman" w:hAnsi="宋体" w:cs="宋体"/>
          <w:sz w:val="32"/>
          <w:szCs w:val="32"/>
        </w:rPr>
        <w:t>万元，其中：办公费支出</w:t>
      </w:r>
      <w:r>
        <w:rPr>
          <w:rFonts w:ascii="??_GB2312" w:eastAsia="Times New Roman" w:hAnsi="宋体" w:cs="宋体"/>
          <w:sz w:val="32"/>
          <w:szCs w:val="32"/>
        </w:rPr>
        <w:t>0.8</w:t>
      </w:r>
      <w:r>
        <w:rPr>
          <w:rFonts w:ascii="??_GB2312" w:eastAsia="Times New Roman" w:hAnsi="宋体" w:cs="宋体"/>
          <w:sz w:val="32"/>
          <w:szCs w:val="32"/>
        </w:rPr>
        <w:t>万元、印刷费支出</w:t>
      </w:r>
      <w:r>
        <w:rPr>
          <w:rFonts w:ascii="??_GB2312" w:eastAsia="Times New Roman" w:hAnsi="宋体" w:cs="宋体"/>
          <w:sz w:val="32"/>
          <w:szCs w:val="32"/>
        </w:rPr>
        <w:t>1</w:t>
      </w:r>
      <w:r>
        <w:rPr>
          <w:rFonts w:ascii="??_GB2312" w:eastAsia="Times New Roman" w:hAnsi="宋体" w:cs="宋体"/>
          <w:sz w:val="32"/>
          <w:szCs w:val="32"/>
        </w:rPr>
        <w:t>万元、邮电费支出</w:t>
      </w:r>
      <w:r>
        <w:rPr>
          <w:rFonts w:ascii="??_GB2312" w:eastAsia="Times New Roman" w:hAnsi="宋体" w:cs="宋体"/>
          <w:sz w:val="32"/>
          <w:szCs w:val="32"/>
        </w:rPr>
        <w:t>0.2</w:t>
      </w:r>
      <w:r>
        <w:rPr>
          <w:rFonts w:ascii="??_GB2312" w:eastAsia="Times New Roman" w:hAnsi="宋体" w:cs="宋体"/>
          <w:sz w:val="32"/>
          <w:szCs w:val="32"/>
        </w:rPr>
        <w:t>万元、差旅费支出</w:t>
      </w:r>
      <w:r>
        <w:rPr>
          <w:rFonts w:ascii="??_GB2312" w:eastAsia="Times New Roman" w:hAnsi="宋体" w:cs="宋体"/>
          <w:sz w:val="32"/>
          <w:szCs w:val="32"/>
        </w:rPr>
        <w:t>0.51</w:t>
      </w:r>
      <w:r>
        <w:rPr>
          <w:rFonts w:ascii="??_GB2312" w:eastAsia="Times New Roman" w:hAnsi="宋体" w:cs="宋体"/>
          <w:sz w:val="32"/>
          <w:szCs w:val="32"/>
        </w:rPr>
        <w:t>万元、劳务费支出</w:t>
      </w:r>
      <w:r>
        <w:rPr>
          <w:rFonts w:ascii="??_GB2312" w:eastAsia="Times New Roman" w:hAnsi="宋体" w:cs="宋体"/>
          <w:sz w:val="32"/>
          <w:szCs w:val="32"/>
        </w:rPr>
        <w:t>0.6</w:t>
      </w:r>
      <w:r>
        <w:rPr>
          <w:rFonts w:ascii="??_GB2312" w:eastAsia="Times New Roman" w:hAnsi="宋体" w:cs="宋体"/>
          <w:sz w:val="32"/>
          <w:szCs w:val="32"/>
        </w:rPr>
        <w:t>万元、委托业务费</w:t>
      </w:r>
      <w:r>
        <w:rPr>
          <w:rFonts w:ascii="??_GB2312" w:eastAsia="Times New Roman" w:hAnsi="宋体" w:cs="宋体"/>
          <w:sz w:val="32"/>
          <w:szCs w:val="32"/>
        </w:rPr>
        <w:t>0.25</w:t>
      </w:r>
      <w:r>
        <w:rPr>
          <w:rFonts w:ascii="??_GB2312" w:eastAsia="Times New Roman" w:hAnsi="宋体" w:cs="宋体"/>
          <w:sz w:val="32"/>
          <w:szCs w:val="32"/>
        </w:rPr>
        <w:t>万元、工会经费</w:t>
      </w:r>
      <w:r>
        <w:rPr>
          <w:rFonts w:ascii="??_GB2312" w:eastAsia="Times New Roman" w:hAnsi="宋体" w:cs="宋体"/>
          <w:sz w:val="32"/>
          <w:szCs w:val="32"/>
        </w:rPr>
        <w:t>0.54</w:t>
      </w:r>
      <w:r>
        <w:rPr>
          <w:rFonts w:ascii="??_GB2312" w:eastAsia="Times New Roman" w:hAnsi="宋体" w:cs="宋体"/>
          <w:sz w:val="32"/>
          <w:szCs w:val="32"/>
        </w:rPr>
        <w:t>万元、其他商品和服务支出</w:t>
      </w:r>
      <w:r>
        <w:rPr>
          <w:rFonts w:ascii="??_GB2312" w:eastAsia="Times New Roman" w:hAnsi="宋体" w:cs="宋体"/>
          <w:sz w:val="32"/>
          <w:szCs w:val="32"/>
        </w:rPr>
        <w:t>0.1</w:t>
      </w:r>
      <w:r>
        <w:rPr>
          <w:rFonts w:ascii="??_GB2312" w:eastAsia="Times New Roman" w:hAnsi="宋体" w:cs="宋体"/>
          <w:sz w:val="32"/>
          <w:szCs w:val="32"/>
        </w:rPr>
        <w:t>万元等，主要增减变化情况：财政压减。</w:t>
      </w:r>
    </w:p>
    <w:p w:rsidR="00763262" w:rsidRDefault="00763262">
      <w:pPr>
        <w:ind w:firstLineChars="200" w:firstLine="640"/>
        <w:rPr>
          <w:rFonts w:ascii="楷体" w:eastAsia="楷体" w:hAnsi="楷体" w:cs="宋体"/>
          <w:bCs/>
          <w:sz w:val="32"/>
          <w:szCs w:val="32"/>
        </w:rPr>
      </w:pPr>
      <w:r>
        <w:rPr>
          <w:rFonts w:ascii="??_GB2312" w:eastAsia="Times New Roman" w:hAnsi="宋体" w:cs="宋体"/>
          <w:sz w:val="32"/>
          <w:szCs w:val="32"/>
        </w:rPr>
        <w:t>五、</w:t>
      </w:r>
      <w:r>
        <w:rPr>
          <w:rFonts w:ascii="楷体" w:eastAsia="楷体" w:hAnsi="楷体" w:cs="宋体" w:hint="eastAsia"/>
          <w:bCs/>
          <w:sz w:val="32"/>
          <w:szCs w:val="32"/>
        </w:rPr>
        <w:t>政府采购安排情况说明</w:t>
      </w:r>
    </w:p>
    <w:p w:rsidR="00763262" w:rsidRDefault="00763262" w:rsidP="003853B3">
      <w:pPr>
        <w:ind w:firstLineChars="200" w:firstLine="640"/>
        <w:rPr>
          <w:rFonts w:ascii="??_GB2312" w:hAnsi="宋体" w:cs="宋体"/>
          <w:sz w:val="32"/>
          <w:szCs w:val="32"/>
        </w:rPr>
      </w:pPr>
      <w:r w:rsidRPr="00D82187">
        <w:rPr>
          <w:rFonts w:ascii="??_GB2312" w:eastAsia="Times New Roman" w:hAnsi="宋体" w:cs="宋体"/>
          <w:sz w:val="32"/>
          <w:szCs w:val="32"/>
        </w:rPr>
        <w:t>本部门</w:t>
      </w:r>
      <w:r w:rsidRPr="00D82187">
        <w:rPr>
          <w:rFonts w:ascii="??_GB2312" w:eastAsia="Times New Roman" w:hAnsi="宋体" w:cs="宋体"/>
          <w:sz w:val="32"/>
          <w:szCs w:val="32"/>
        </w:rPr>
        <w:t>20</w:t>
      </w:r>
      <w:r>
        <w:rPr>
          <w:rFonts w:ascii="??_GB2312" w:hAnsi="宋体" w:cs="宋体"/>
          <w:sz w:val="32"/>
          <w:szCs w:val="32"/>
        </w:rPr>
        <w:t>20</w:t>
      </w:r>
      <w:r w:rsidRPr="00D82187">
        <w:rPr>
          <w:rFonts w:ascii="??_GB2312" w:eastAsia="Times New Roman" w:hAnsi="宋体" w:cs="宋体"/>
          <w:sz w:val="32"/>
          <w:szCs w:val="32"/>
        </w:rPr>
        <w:t>年度政府采购安排</w:t>
      </w:r>
      <w:r w:rsidRPr="00D82187">
        <w:rPr>
          <w:rFonts w:ascii="??_GB2312" w:eastAsia="Times New Roman" w:hAnsi="宋体" w:cs="宋体"/>
          <w:sz w:val="32"/>
          <w:szCs w:val="32"/>
        </w:rPr>
        <w:t>0</w:t>
      </w:r>
      <w:r w:rsidRPr="00D82187">
        <w:rPr>
          <w:rFonts w:ascii="??_GB2312" w:eastAsia="Times New Roman" w:hAnsi="宋体" w:cs="宋体"/>
          <w:sz w:val="32"/>
          <w:szCs w:val="32"/>
        </w:rPr>
        <w:t>万元，其中：政府采购货物支出</w:t>
      </w:r>
      <w:r w:rsidRPr="00D82187">
        <w:rPr>
          <w:rFonts w:ascii="??_GB2312" w:eastAsia="Times New Roman" w:hAnsi="宋体" w:cs="宋体"/>
          <w:sz w:val="32"/>
          <w:szCs w:val="32"/>
        </w:rPr>
        <w:t>0</w:t>
      </w:r>
      <w:r w:rsidRPr="00D82187">
        <w:rPr>
          <w:rFonts w:ascii="??_GB2312" w:eastAsia="Times New Roman" w:hAnsi="宋体" w:cs="宋体"/>
          <w:sz w:val="32"/>
          <w:szCs w:val="32"/>
        </w:rPr>
        <w:t>万元、政府采购工程支出</w:t>
      </w:r>
      <w:r w:rsidRPr="00D82187">
        <w:rPr>
          <w:rFonts w:ascii="??_GB2312" w:eastAsia="Times New Roman" w:hAnsi="宋体" w:cs="宋体"/>
          <w:sz w:val="32"/>
          <w:szCs w:val="32"/>
        </w:rPr>
        <w:t>0</w:t>
      </w:r>
      <w:r w:rsidRPr="00D82187">
        <w:rPr>
          <w:rFonts w:ascii="??_GB2312" w:eastAsia="Times New Roman" w:hAnsi="宋体" w:cs="宋体"/>
          <w:sz w:val="32"/>
          <w:szCs w:val="32"/>
        </w:rPr>
        <w:t>万元、政府采购服务支出</w:t>
      </w:r>
      <w:r w:rsidRPr="00D82187">
        <w:rPr>
          <w:rFonts w:ascii="??_GB2312" w:eastAsia="Times New Roman" w:hAnsi="宋体" w:cs="宋体"/>
          <w:sz w:val="32"/>
          <w:szCs w:val="32"/>
        </w:rPr>
        <w:t>0</w:t>
      </w:r>
      <w:r w:rsidRPr="00D82187">
        <w:rPr>
          <w:rFonts w:ascii="??_GB2312" w:eastAsia="Times New Roman" w:hAnsi="宋体" w:cs="宋体"/>
          <w:sz w:val="32"/>
          <w:szCs w:val="32"/>
        </w:rPr>
        <w:t>万元。授予中小企业合同金额</w:t>
      </w:r>
      <w:r w:rsidRPr="00D82187">
        <w:rPr>
          <w:rFonts w:ascii="??_GB2312" w:eastAsia="Times New Roman" w:hAnsi="宋体" w:cs="宋体"/>
          <w:sz w:val="32"/>
          <w:szCs w:val="32"/>
        </w:rPr>
        <w:t>0</w:t>
      </w:r>
      <w:r w:rsidRPr="00D82187">
        <w:rPr>
          <w:rFonts w:ascii="??_GB2312" w:eastAsia="Times New Roman" w:hAnsi="宋体" w:cs="宋体"/>
          <w:sz w:val="32"/>
          <w:szCs w:val="32"/>
        </w:rPr>
        <w:t>万元，占政府采购支出总额的</w:t>
      </w:r>
      <w:r w:rsidRPr="00D82187">
        <w:rPr>
          <w:rFonts w:ascii="??_GB2312" w:eastAsia="Times New Roman" w:hAnsi="宋体" w:cs="宋体"/>
          <w:sz w:val="32"/>
          <w:szCs w:val="32"/>
        </w:rPr>
        <w:t>0%</w:t>
      </w:r>
      <w:r w:rsidRPr="00D82187">
        <w:rPr>
          <w:rFonts w:ascii="??_GB2312" w:eastAsia="Times New Roman" w:hAnsi="宋体" w:cs="宋体"/>
          <w:sz w:val="32"/>
          <w:szCs w:val="32"/>
        </w:rPr>
        <w:t>。</w:t>
      </w:r>
    </w:p>
    <w:p w:rsidR="00763262" w:rsidRDefault="00763262">
      <w:pPr>
        <w:ind w:firstLineChars="200" w:firstLine="640"/>
        <w:rPr>
          <w:rFonts w:ascii="楷体" w:eastAsia="楷体" w:hAnsi="楷体" w:cs="宋体"/>
          <w:bCs/>
          <w:sz w:val="32"/>
          <w:szCs w:val="32"/>
        </w:rPr>
      </w:pPr>
      <w:r>
        <w:rPr>
          <w:rFonts w:ascii="楷体" w:eastAsia="楷体" w:hAnsi="楷体" w:cs="宋体" w:hint="eastAsia"/>
          <w:bCs/>
          <w:sz w:val="32"/>
          <w:szCs w:val="32"/>
        </w:rPr>
        <w:t>六、对专业性较强的名词进行解释</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（一）财政拨款收入：指单位本年度从本级财政部门取得的财政拨款，包括一般公共预算财政拨款和政府性基金预算财政拨款。</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（二）上级补助收入：指事业单位从主管部门和上级单位取得的非财政补助收入。</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（三）事业收入：指事业单位开展专业业务活动及其辅助活动取得的收入；事业单位收到的财政专户实际核拨的教育收费等资金在此反映。</w:t>
      </w:r>
      <w:r>
        <w:rPr>
          <w:rFonts w:ascii="??_GB2312" w:eastAsia="Times New Roman" w:hAnsi="宋体" w:cs="宋体"/>
          <w:sz w:val="32"/>
          <w:szCs w:val="32"/>
        </w:rPr>
        <w:t xml:space="preserve"> </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（四）经营收入：指事业单位在专业业务活动及其辅助活动之外开展非独立核算经营活动取得的收入。</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（五）附属单位缴款：指事业单位附属独立核算单位按照有关规定上缴的收入。</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（六）其他收入：指单位取得的除上述</w:t>
      </w:r>
      <w:r>
        <w:rPr>
          <w:rFonts w:ascii="??_GB2312" w:eastAsia="Times New Roman" w:hAnsi="宋体" w:cs="宋体"/>
          <w:sz w:val="32"/>
          <w:szCs w:val="32"/>
        </w:rPr>
        <w:t>“</w:t>
      </w:r>
      <w:r>
        <w:rPr>
          <w:rFonts w:ascii="??_GB2312" w:eastAsia="Times New Roman" w:hAnsi="宋体" w:cs="宋体"/>
          <w:sz w:val="32"/>
          <w:szCs w:val="32"/>
        </w:rPr>
        <w:t>财政拨款收入</w:t>
      </w:r>
      <w:r>
        <w:rPr>
          <w:rFonts w:ascii="??_GB2312" w:eastAsia="Times New Roman" w:hAnsi="宋体" w:cs="宋体"/>
          <w:sz w:val="32"/>
          <w:szCs w:val="32"/>
        </w:rPr>
        <w:t>”</w:t>
      </w:r>
      <w:r>
        <w:rPr>
          <w:rFonts w:ascii="??_GB2312" w:eastAsia="Times New Roman" w:hAnsi="宋体" w:cs="宋体"/>
          <w:sz w:val="32"/>
          <w:szCs w:val="32"/>
        </w:rPr>
        <w:t>、</w:t>
      </w:r>
      <w:r>
        <w:rPr>
          <w:rFonts w:ascii="??_GB2312" w:eastAsia="Times New Roman" w:hAnsi="宋体" w:cs="宋体"/>
          <w:sz w:val="32"/>
          <w:szCs w:val="32"/>
        </w:rPr>
        <w:t>“</w:t>
      </w:r>
      <w:r>
        <w:rPr>
          <w:rFonts w:ascii="??_GB2312" w:eastAsia="Times New Roman" w:hAnsi="宋体" w:cs="宋体"/>
          <w:sz w:val="32"/>
          <w:szCs w:val="32"/>
        </w:rPr>
        <w:t>事业收入</w:t>
      </w:r>
      <w:r>
        <w:rPr>
          <w:rFonts w:ascii="??_GB2312" w:eastAsia="Times New Roman" w:hAnsi="宋体" w:cs="宋体"/>
          <w:sz w:val="32"/>
          <w:szCs w:val="32"/>
        </w:rPr>
        <w:t>”</w:t>
      </w:r>
      <w:r>
        <w:rPr>
          <w:rFonts w:ascii="??_GB2312" w:eastAsia="Times New Roman" w:hAnsi="宋体" w:cs="宋体"/>
          <w:sz w:val="32"/>
          <w:szCs w:val="32"/>
        </w:rPr>
        <w:t>、</w:t>
      </w:r>
      <w:r>
        <w:rPr>
          <w:rFonts w:ascii="??_GB2312" w:eastAsia="Times New Roman" w:hAnsi="宋体" w:cs="宋体"/>
          <w:sz w:val="32"/>
          <w:szCs w:val="32"/>
        </w:rPr>
        <w:t>“</w:t>
      </w:r>
      <w:r>
        <w:rPr>
          <w:rFonts w:ascii="??_GB2312" w:eastAsia="Times New Roman" w:hAnsi="宋体" w:cs="宋体"/>
          <w:sz w:val="32"/>
          <w:szCs w:val="32"/>
        </w:rPr>
        <w:t>经营收入</w:t>
      </w:r>
      <w:r>
        <w:rPr>
          <w:rFonts w:ascii="??_GB2312" w:eastAsia="Times New Roman" w:hAnsi="宋体" w:cs="宋体"/>
          <w:sz w:val="32"/>
          <w:szCs w:val="32"/>
        </w:rPr>
        <w:t>”</w:t>
      </w:r>
      <w:r>
        <w:rPr>
          <w:rFonts w:ascii="??_GB2312" w:eastAsia="Times New Roman" w:hAnsi="宋体" w:cs="宋体"/>
          <w:sz w:val="32"/>
          <w:szCs w:val="32"/>
        </w:rPr>
        <w:t>、</w:t>
      </w:r>
      <w:r>
        <w:rPr>
          <w:rFonts w:ascii="??_GB2312" w:eastAsia="Times New Roman" w:hAnsi="宋体" w:cs="宋体"/>
          <w:sz w:val="32"/>
          <w:szCs w:val="32"/>
        </w:rPr>
        <w:t>“</w:t>
      </w:r>
      <w:r>
        <w:rPr>
          <w:rFonts w:ascii="??_GB2312" w:eastAsia="Times New Roman" w:hAnsi="宋体" w:cs="宋体"/>
          <w:sz w:val="32"/>
          <w:szCs w:val="32"/>
        </w:rPr>
        <w:t>附属单位缴款</w:t>
      </w:r>
      <w:r>
        <w:rPr>
          <w:rFonts w:ascii="??_GB2312" w:eastAsia="Times New Roman" w:hAnsi="宋体" w:cs="宋体"/>
          <w:sz w:val="32"/>
          <w:szCs w:val="32"/>
        </w:rPr>
        <w:t>”</w:t>
      </w:r>
      <w:r>
        <w:rPr>
          <w:rFonts w:ascii="??_GB2312" w:eastAsia="Times New Roman" w:hAnsi="宋体" w:cs="宋体"/>
          <w:sz w:val="32"/>
          <w:szCs w:val="32"/>
        </w:rPr>
        <w:t>等以外的各项收入。</w:t>
      </w:r>
      <w:r>
        <w:rPr>
          <w:rFonts w:ascii="??_GB2312" w:eastAsia="Times New Roman" w:hAnsi="宋体" w:cs="宋体"/>
          <w:sz w:val="32"/>
          <w:szCs w:val="32"/>
        </w:rPr>
        <w:t xml:space="preserve"> </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（七）用事业基金弥补收支差额：指事业单位用事业基金弥补当年收支差额的数额。</w:t>
      </w:r>
      <w:r>
        <w:rPr>
          <w:rFonts w:ascii="??_GB2312" w:eastAsia="Times New Roman" w:hAnsi="宋体" w:cs="宋体"/>
          <w:sz w:val="32"/>
          <w:szCs w:val="32"/>
        </w:rPr>
        <w:t xml:space="preserve"> </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（八）年初结转和结余：指单位上年结转本年使用的基本支出结转、项目支出结转和结余和经营结余。</w:t>
      </w:r>
      <w:r>
        <w:rPr>
          <w:rFonts w:ascii="??_GB2312" w:eastAsia="Times New Roman" w:hAnsi="宋体" w:cs="宋体"/>
          <w:sz w:val="32"/>
          <w:szCs w:val="32"/>
        </w:rPr>
        <w:t xml:space="preserve"> </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（九）结余分配：指事业单位按规定对非财政补助结余资金提取的职工福利基金、事业基金和缴纳的所得税，以及减少单位按规定应缴回的基本建设竣工项目结余资金。</w:t>
      </w:r>
      <w:r>
        <w:rPr>
          <w:rFonts w:ascii="??_GB2312" w:eastAsia="Times New Roman" w:hAnsi="宋体" w:cs="宋体"/>
          <w:sz w:val="32"/>
          <w:szCs w:val="32"/>
        </w:rPr>
        <w:t xml:space="preserve"> </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（十）年末结转和结余资金：指单位结转下年的基本支出结转、项目支出结转和结余和经营结余。</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（十一）基本支出：指为保障机构正常运转、完成日常工作任务而发生的人员支出和公用支出。</w:t>
      </w:r>
      <w:r>
        <w:rPr>
          <w:rFonts w:ascii="??_GB2312" w:eastAsia="Times New Roman" w:hAnsi="宋体" w:cs="宋体"/>
          <w:sz w:val="32"/>
          <w:szCs w:val="32"/>
        </w:rPr>
        <w:t xml:space="preserve"> </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（十二）项目支出：指在基本支出之外为完成特定的行政任务或事业发展目标所发生的支出。</w:t>
      </w:r>
      <w:r>
        <w:rPr>
          <w:rFonts w:ascii="??_GB2312" w:eastAsia="Times New Roman" w:hAnsi="宋体" w:cs="宋体"/>
          <w:sz w:val="32"/>
          <w:szCs w:val="32"/>
        </w:rPr>
        <w:t xml:space="preserve"> </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（十三）上缴上级支出：指事业单位按照财政部门和主管部门的规定上缴上级单位的支出。</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（十四）经营支出：指事业单位在专业业务活动及其辅助活动之外开展非独立核算经营活动发生的支出。</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（十五）对附属单位补助支出：指事业单位用财政补助收入之外的收入对附属单位补助发生的支出。</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（十六）</w:t>
      </w:r>
      <w:r>
        <w:rPr>
          <w:rFonts w:ascii="??_GB2312" w:eastAsia="Times New Roman" w:hAnsi="宋体" w:cs="宋体"/>
          <w:sz w:val="32"/>
          <w:szCs w:val="32"/>
        </w:rPr>
        <w:t>“</w:t>
      </w:r>
      <w:r>
        <w:rPr>
          <w:rFonts w:ascii="??_GB2312" w:eastAsia="Times New Roman" w:hAnsi="宋体" w:cs="宋体"/>
          <w:sz w:val="32"/>
          <w:szCs w:val="32"/>
        </w:rPr>
        <w:t>三公</w:t>
      </w:r>
      <w:r>
        <w:rPr>
          <w:rFonts w:ascii="??_GB2312" w:eastAsia="Times New Roman" w:hAnsi="宋体" w:cs="宋体"/>
          <w:sz w:val="32"/>
          <w:szCs w:val="32"/>
        </w:rPr>
        <w:t>”</w:t>
      </w:r>
      <w:r>
        <w:rPr>
          <w:rFonts w:ascii="??_GB2312" w:eastAsia="Times New Roman" w:hAnsi="宋体" w:cs="宋体"/>
          <w:sz w:val="32"/>
          <w:szCs w:val="32"/>
        </w:rPr>
        <w:t>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_GB2312" w:eastAsia="Times New Roman" w:hAnsi="宋体" w:cs="宋体"/>
          <w:sz w:val="32"/>
          <w:szCs w:val="32"/>
        </w:rPr>
        <w:t xml:space="preserve"> </w:t>
      </w:r>
    </w:p>
    <w:p w:rsidR="00763262" w:rsidRDefault="00763262">
      <w:pPr>
        <w:ind w:firstLineChars="200" w:firstLine="640"/>
        <w:rPr>
          <w:rFonts w:ascii="??_GB2312" w:eastAsia="Times New Roman" w:hAnsi="宋体" w:cs="宋体"/>
          <w:sz w:val="32"/>
          <w:szCs w:val="32"/>
        </w:rPr>
      </w:pPr>
      <w:r>
        <w:rPr>
          <w:rFonts w:ascii="??_GB2312" w:eastAsia="Times New Roman" w:hAnsi="宋体" w:cs="宋体"/>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w:t>
      </w:r>
      <w:r>
        <w:rPr>
          <w:rFonts w:ascii="??_GB2312" w:eastAsia="Times New Roman" w:hAnsi="宋体" w:cs="宋体"/>
          <w:sz w:val="32"/>
          <w:szCs w:val="32"/>
        </w:rPr>
        <w:t>“</w:t>
      </w:r>
      <w:r>
        <w:rPr>
          <w:rFonts w:ascii="??_GB2312" w:eastAsia="Times New Roman" w:hAnsi="宋体" w:cs="宋体"/>
          <w:sz w:val="32"/>
          <w:szCs w:val="32"/>
        </w:rPr>
        <w:t>机关运行经费</w:t>
      </w:r>
      <w:r>
        <w:rPr>
          <w:rFonts w:ascii="??_GB2312" w:eastAsia="Times New Roman" w:hAnsi="宋体" w:cs="宋体"/>
          <w:sz w:val="32"/>
          <w:szCs w:val="32"/>
        </w:rPr>
        <w:t>”</w:t>
      </w:r>
      <w:r>
        <w:rPr>
          <w:rFonts w:ascii="??_GB2312" w:eastAsia="Times New Roman" w:hAnsi="宋体" w:cs="宋体"/>
          <w:sz w:val="32"/>
          <w:szCs w:val="32"/>
        </w:rPr>
        <w:t>暂指一般公共预算安排的基本支出中的</w:t>
      </w:r>
      <w:r>
        <w:rPr>
          <w:rFonts w:ascii="??_GB2312" w:eastAsia="Times New Roman" w:hAnsi="宋体" w:cs="宋体"/>
          <w:sz w:val="32"/>
          <w:szCs w:val="32"/>
        </w:rPr>
        <w:t>“</w:t>
      </w:r>
      <w:r>
        <w:rPr>
          <w:rFonts w:ascii="??_GB2312" w:eastAsia="Times New Roman" w:hAnsi="宋体" w:cs="宋体"/>
          <w:sz w:val="32"/>
          <w:szCs w:val="32"/>
        </w:rPr>
        <w:t>商品和服务支出</w:t>
      </w:r>
      <w:r>
        <w:rPr>
          <w:rFonts w:ascii="??_GB2312" w:eastAsia="Times New Roman" w:hAnsi="宋体" w:cs="宋体"/>
          <w:sz w:val="32"/>
          <w:szCs w:val="32"/>
        </w:rPr>
        <w:t>”</w:t>
      </w:r>
      <w:r>
        <w:rPr>
          <w:rFonts w:ascii="??_GB2312" w:eastAsia="Times New Roman" w:hAnsi="宋体" w:cs="宋体"/>
          <w:sz w:val="32"/>
          <w:szCs w:val="32"/>
        </w:rPr>
        <w:t>经费。</w:t>
      </w:r>
    </w:p>
    <w:p w:rsidR="00763262" w:rsidRDefault="00763262">
      <w:pPr>
        <w:ind w:firstLineChars="200" w:firstLine="640"/>
        <w:rPr>
          <w:rFonts w:ascii="楷体" w:eastAsia="楷体" w:hAnsi="楷体" w:cs="宋体"/>
          <w:bCs/>
          <w:sz w:val="32"/>
          <w:szCs w:val="32"/>
        </w:rPr>
      </w:pPr>
      <w:r>
        <w:rPr>
          <w:rFonts w:ascii="楷体" w:eastAsia="楷体" w:hAnsi="楷体" w:cs="宋体" w:hint="eastAsia"/>
          <w:bCs/>
          <w:sz w:val="32"/>
          <w:szCs w:val="32"/>
        </w:rPr>
        <w:t>七、国有资产占用情况说明</w:t>
      </w:r>
    </w:p>
    <w:p w:rsidR="00763262" w:rsidRDefault="00763262">
      <w:pPr>
        <w:pStyle w:val="NormalWeb"/>
        <w:widowControl/>
        <w:spacing w:before="150" w:beforeAutospacing="0" w:after="150" w:afterAutospacing="0" w:line="465" w:lineRule="atLeast"/>
        <w:ind w:firstLine="555"/>
        <w:jc w:val="both"/>
        <w:rPr>
          <w:rFonts w:ascii="??_GB2312" w:eastAsia="Times New Roman" w:hAnsi="??_GB2312" w:cs="??_GB2312"/>
          <w:sz w:val="32"/>
          <w:szCs w:val="32"/>
        </w:rPr>
      </w:pPr>
      <w:r>
        <w:rPr>
          <w:rFonts w:ascii="宋体" w:hAnsi="宋体" w:cs="宋体" w:hint="eastAsia"/>
          <w:sz w:val="32"/>
          <w:szCs w:val="32"/>
          <w:shd w:val="clear" w:color="auto" w:fill="FFFFFF"/>
        </w:rPr>
        <w:t>截止</w:t>
      </w:r>
      <w:r>
        <w:rPr>
          <w:rFonts w:ascii="??_GB2312" w:eastAsia="Times New Roman" w:hAnsi="??_GB2312" w:cs="??_GB2312"/>
          <w:sz w:val="32"/>
          <w:szCs w:val="32"/>
          <w:shd w:val="clear" w:color="auto" w:fill="FFFFFF"/>
        </w:rPr>
        <w:t>2019</w:t>
      </w:r>
      <w:r>
        <w:rPr>
          <w:rFonts w:ascii="宋体" w:hAnsi="宋体" w:cs="宋体" w:hint="eastAsia"/>
          <w:sz w:val="32"/>
          <w:szCs w:val="32"/>
          <w:shd w:val="clear" w:color="auto" w:fill="FFFFFF"/>
        </w:rPr>
        <w:t>年</w:t>
      </w:r>
      <w:r>
        <w:rPr>
          <w:rFonts w:ascii="??_GB2312" w:eastAsia="Times New Roman" w:hAnsi="??_GB2312" w:cs="??_GB2312"/>
          <w:sz w:val="32"/>
          <w:szCs w:val="32"/>
          <w:shd w:val="clear" w:color="auto" w:fill="FFFFFF"/>
        </w:rPr>
        <w:t>12</w:t>
      </w:r>
      <w:r>
        <w:rPr>
          <w:rFonts w:ascii="宋体" w:hAnsi="宋体" w:cs="宋体" w:hint="eastAsia"/>
          <w:sz w:val="32"/>
          <w:szCs w:val="32"/>
          <w:shd w:val="clear" w:color="auto" w:fill="FFFFFF"/>
        </w:rPr>
        <w:t>月</w:t>
      </w:r>
      <w:r>
        <w:rPr>
          <w:rFonts w:ascii="??_GB2312" w:eastAsia="Times New Roman" w:hAnsi="??_GB2312" w:cs="??_GB2312"/>
          <w:sz w:val="32"/>
          <w:szCs w:val="32"/>
          <w:shd w:val="clear" w:color="auto" w:fill="FFFFFF"/>
        </w:rPr>
        <w:t>31</w:t>
      </w:r>
      <w:r>
        <w:rPr>
          <w:rFonts w:ascii="宋体" w:hAnsi="宋体" w:cs="宋体" w:hint="eastAsia"/>
          <w:sz w:val="32"/>
          <w:szCs w:val="32"/>
          <w:shd w:val="clear" w:color="auto" w:fill="FFFFFF"/>
        </w:rPr>
        <w:t>日，本单位资产总额</w:t>
      </w:r>
      <w:r>
        <w:rPr>
          <w:rFonts w:ascii="??_GB2312" w:eastAsia="Times New Roman" w:hAnsi="??_GB2312" w:cs="??_GB2312"/>
          <w:sz w:val="32"/>
          <w:szCs w:val="32"/>
          <w:shd w:val="clear" w:color="auto" w:fill="FFFFFF"/>
        </w:rPr>
        <w:t>1057.7</w:t>
      </w:r>
      <w:r>
        <w:rPr>
          <w:rFonts w:ascii="宋体" w:hAnsi="宋体" w:cs="宋体" w:hint="eastAsia"/>
          <w:sz w:val="32"/>
          <w:szCs w:val="32"/>
          <w:shd w:val="clear" w:color="auto" w:fill="FFFFFF"/>
        </w:rPr>
        <w:t>万元，其中流动资产</w:t>
      </w:r>
      <w:r>
        <w:rPr>
          <w:rFonts w:ascii="??_GB2312" w:eastAsia="Times New Roman" w:hAnsi="??_GB2312" w:cs="??_GB2312"/>
          <w:sz w:val="32"/>
          <w:szCs w:val="32"/>
          <w:shd w:val="clear" w:color="auto" w:fill="FFFFFF"/>
        </w:rPr>
        <w:t>1046.4</w:t>
      </w:r>
      <w:r>
        <w:rPr>
          <w:rFonts w:ascii="宋体" w:hAnsi="宋体" w:cs="宋体" w:hint="eastAsia"/>
          <w:sz w:val="32"/>
          <w:szCs w:val="32"/>
          <w:shd w:val="clear" w:color="auto" w:fill="FFFFFF"/>
        </w:rPr>
        <w:t>万元，固定资产</w:t>
      </w:r>
      <w:r>
        <w:rPr>
          <w:rFonts w:ascii="??_GB2312" w:eastAsia="Times New Roman" w:hAnsi="??_GB2312" w:cs="??_GB2312"/>
          <w:sz w:val="32"/>
          <w:szCs w:val="32"/>
          <w:shd w:val="clear" w:color="auto" w:fill="FFFFFF"/>
        </w:rPr>
        <w:t>11.2</w:t>
      </w:r>
      <w:r>
        <w:rPr>
          <w:rFonts w:ascii="宋体" w:hAnsi="宋体" w:cs="宋体" w:hint="eastAsia"/>
          <w:sz w:val="32"/>
          <w:szCs w:val="32"/>
          <w:shd w:val="clear" w:color="auto" w:fill="FFFFFF"/>
        </w:rPr>
        <w:t>万元，在建工程</w:t>
      </w:r>
      <w:r>
        <w:rPr>
          <w:rFonts w:ascii="??_GB2312" w:eastAsia="Times New Roman" w:hAnsi="??_GB2312" w:cs="??_GB2312"/>
          <w:sz w:val="32"/>
          <w:szCs w:val="32"/>
          <w:shd w:val="clear" w:color="auto" w:fill="FFFFFF"/>
        </w:rPr>
        <w:t>0</w:t>
      </w:r>
      <w:r>
        <w:rPr>
          <w:rFonts w:ascii="宋体" w:hAnsi="宋体" w:cs="宋体" w:hint="eastAsia"/>
          <w:sz w:val="32"/>
          <w:szCs w:val="32"/>
          <w:shd w:val="clear" w:color="auto" w:fill="FFFFFF"/>
        </w:rPr>
        <w:t>万元，无形资产</w:t>
      </w:r>
      <w:r>
        <w:rPr>
          <w:rFonts w:ascii="??_GB2312" w:eastAsia="Times New Roman" w:hAnsi="??_GB2312" w:cs="??_GB2312"/>
          <w:sz w:val="32"/>
          <w:szCs w:val="32"/>
          <w:shd w:val="clear" w:color="auto" w:fill="FFFFFF"/>
        </w:rPr>
        <w:t>0</w:t>
      </w:r>
      <w:r>
        <w:rPr>
          <w:rFonts w:ascii="宋体" w:hAnsi="宋体" w:cs="宋体" w:hint="eastAsia"/>
          <w:sz w:val="32"/>
          <w:szCs w:val="32"/>
          <w:shd w:val="clear" w:color="auto" w:fill="FFFFFF"/>
        </w:rPr>
        <w:t>万元。固定资产当中，房屋构筑物</w:t>
      </w:r>
      <w:r>
        <w:rPr>
          <w:rFonts w:ascii="??_GB2312" w:eastAsia="Times New Roman" w:hAnsi="??_GB2312" w:cs="??_GB2312"/>
          <w:sz w:val="32"/>
          <w:szCs w:val="32"/>
          <w:shd w:val="clear" w:color="auto" w:fill="FFFFFF"/>
        </w:rPr>
        <w:t>0</w:t>
      </w:r>
      <w:r>
        <w:rPr>
          <w:rFonts w:ascii="宋体" w:hAnsi="宋体" w:cs="宋体" w:hint="eastAsia"/>
          <w:sz w:val="32"/>
          <w:szCs w:val="32"/>
          <w:shd w:val="clear" w:color="auto" w:fill="FFFFFF"/>
        </w:rPr>
        <w:t>万元，汽车</w:t>
      </w:r>
      <w:r>
        <w:rPr>
          <w:rFonts w:ascii="??_GB2312" w:eastAsia="Times New Roman" w:hAnsi="??_GB2312" w:cs="??_GB2312"/>
          <w:sz w:val="32"/>
          <w:szCs w:val="32"/>
          <w:shd w:val="clear" w:color="auto" w:fill="FFFFFF"/>
        </w:rPr>
        <w:t>0</w:t>
      </w:r>
      <w:r>
        <w:rPr>
          <w:rFonts w:ascii="宋体" w:hAnsi="宋体" w:cs="宋体" w:hint="eastAsia"/>
          <w:sz w:val="32"/>
          <w:szCs w:val="32"/>
          <w:shd w:val="clear" w:color="auto" w:fill="FFFFFF"/>
        </w:rPr>
        <w:t>辆</w:t>
      </w:r>
      <w:r>
        <w:rPr>
          <w:rFonts w:ascii="??_GB2312" w:eastAsia="Times New Roman" w:hAnsi="??_GB2312" w:cs="??_GB2312"/>
          <w:sz w:val="32"/>
          <w:szCs w:val="32"/>
          <w:shd w:val="clear" w:color="auto" w:fill="FFFFFF"/>
        </w:rPr>
        <w:t>0</w:t>
      </w:r>
      <w:r>
        <w:rPr>
          <w:rFonts w:ascii="宋体" w:hAnsi="宋体" w:cs="宋体" w:hint="eastAsia"/>
          <w:sz w:val="32"/>
          <w:szCs w:val="32"/>
          <w:shd w:val="clear" w:color="auto" w:fill="FFFFFF"/>
        </w:rPr>
        <w:t>万元，单价</w:t>
      </w:r>
      <w:r>
        <w:rPr>
          <w:rFonts w:ascii="??_GB2312" w:eastAsia="Times New Roman" w:hAnsi="??_GB2312" w:cs="??_GB2312"/>
          <w:sz w:val="32"/>
          <w:szCs w:val="32"/>
          <w:shd w:val="clear" w:color="auto" w:fill="FFFFFF"/>
        </w:rPr>
        <w:t>200</w:t>
      </w:r>
      <w:r>
        <w:rPr>
          <w:rFonts w:ascii="宋体" w:hAnsi="宋体" w:cs="宋体" w:hint="eastAsia"/>
          <w:sz w:val="32"/>
          <w:szCs w:val="32"/>
          <w:shd w:val="clear" w:color="auto" w:fill="FFFFFF"/>
        </w:rPr>
        <w:t>万元以上大型设备价值</w:t>
      </w:r>
      <w:r>
        <w:rPr>
          <w:rFonts w:ascii="??_GB2312" w:eastAsia="Times New Roman" w:hAnsi="??_GB2312" w:cs="??_GB2312"/>
          <w:sz w:val="32"/>
          <w:szCs w:val="32"/>
          <w:shd w:val="clear" w:color="auto" w:fill="FFFFFF"/>
        </w:rPr>
        <w:t>0</w:t>
      </w:r>
      <w:r>
        <w:rPr>
          <w:rFonts w:ascii="宋体" w:hAnsi="宋体" w:cs="宋体" w:hint="eastAsia"/>
          <w:sz w:val="32"/>
          <w:szCs w:val="32"/>
          <w:shd w:val="clear" w:color="auto" w:fill="FFFFFF"/>
        </w:rPr>
        <w:t>万元，其他固定资产</w:t>
      </w:r>
      <w:r>
        <w:rPr>
          <w:rFonts w:ascii="??_GB2312" w:eastAsia="Times New Roman" w:hAnsi="??_GB2312" w:cs="??_GB2312"/>
          <w:sz w:val="32"/>
          <w:szCs w:val="32"/>
          <w:shd w:val="clear" w:color="auto" w:fill="FFFFFF"/>
        </w:rPr>
        <w:t>0</w:t>
      </w:r>
      <w:r>
        <w:rPr>
          <w:rFonts w:ascii="宋体" w:hAnsi="宋体" w:cs="宋体" w:hint="eastAsia"/>
          <w:sz w:val="32"/>
          <w:szCs w:val="32"/>
          <w:shd w:val="clear" w:color="auto" w:fill="FFFFFF"/>
        </w:rPr>
        <w:t>万元。</w:t>
      </w:r>
      <w:r>
        <w:rPr>
          <w:rFonts w:ascii="??_GB2312" w:eastAsia="Times New Roman" w:hAnsi="??_GB2312" w:cs="??_GB2312"/>
          <w:sz w:val="32"/>
          <w:szCs w:val="32"/>
          <w:shd w:val="clear" w:color="auto" w:fill="FFFFFF"/>
        </w:rPr>
        <w:t> </w:t>
      </w:r>
    </w:p>
    <w:p w:rsidR="00763262" w:rsidRDefault="00763262">
      <w:pPr>
        <w:ind w:firstLineChars="200" w:firstLine="640"/>
        <w:rPr>
          <w:rFonts w:ascii="楷体" w:eastAsia="楷体" w:hAnsi="楷体" w:cs="宋体"/>
          <w:bCs/>
          <w:sz w:val="32"/>
          <w:szCs w:val="32"/>
        </w:rPr>
      </w:pPr>
      <w:r>
        <w:rPr>
          <w:rFonts w:ascii="宋体" w:hAnsi="宋体" w:cs="宋体" w:hint="eastAsia"/>
          <w:sz w:val="32"/>
          <w:szCs w:val="32"/>
          <w:shd w:val="clear" w:color="auto" w:fill="FFFFFF"/>
        </w:rPr>
        <w:t>与上年相比，本年资产总额增加</w:t>
      </w:r>
      <w:r>
        <w:rPr>
          <w:rFonts w:ascii="??_GB2312" w:eastAsia="Times New Roman" w:hAnsi="??_GB2312" w:cs="??_GB2312"/>
          <w:sz w:val="32"/>
          <w:szCs w:val="32"/>
          <w:shd w:val="clear" w:color="auto" w:fill="FFFFFF"/>
        </w:rPr>
        <w:t>-21</w:t>
      </w:r>
      <w:r>
        <w:rPr>
          <w:rFonts w:ascii="宋体" w:hAnsi="宋体" w:cs="宋体" w:hint="eastAsia"/>
          <w:sz w:val="32"/>
          <w:szCs w:val="32"/>
          <w:shd w:val="clear" w:color="auto" w:fill="FFFFFF"/>
        </w:rPr>
        <w:t>万元。</w:t>
      </w:r>
    </w:p>
    <w:p w:rsidR="00763262" w:rsidRDefault="00763262">
      <w:pPr>
        <w:ind w:firstLineChars="200" w:firstLine="640"/>
        <w:rPr>
          <w:rFonts w:ascii="楷体" w:eastAsia="楷体" w:hAnsi="楷体" w:cs="宋体"/>
          <w:sz w:val="32"/>
          <w:szCs w:val="32"/>
        </w:rPr>
      </w:pPr>
      <w:r>
        <w:rPr>
          <w:rFonts w:ascii="楷体" w:eastAsia="楷体" w:hAnsi="楷体" w:cs="宋体" w:hint="eastAsia"/>
          <w:sz w:val="32"/>
          <w:szCs w:val="32"/>
        </w:rPr>
        <w:t>八、重点项目预算的绩效目标等预算绩效情况说明</w:t>
      </w:r>
    </w:p>
    <w:p w:rsidR="00763262" w:rsidRDefault="00763262">
      <w:pPr>
        <w:ind w:firstLineChars="200" w:firstLine="640"/>
        <w:rPr>
          <w:rFonts w:ascii="楷体" w:eastAsia="楷体" w:hAnsi="楷体" w:cs="宋体"/>
          <w:sz w:val="32"/>
          <w:szCs w:val="32"/>
        </w:rPr>
      </w:pPr>
      <w:r>
        <w:rPr>
          <w:rFonts w:ascii="??_GB2312" w:eastAsia="Times New Roman" w:hAnsi="宋体" w:cs="宋体"/>
          <w:sz w:val="32"/>
          <w:szCs w:val="32"/>
        </w:rPr>
        <w:t>本单位本年度无此项预算，故无此项说明。</w:t>
      </w:r>
    </w:p>
    <w:p w:rsidR="00763262" w:rsidRDefault="00763262">
      <w:pPr>
        <w:ind w:firstLineChars="200" w:firstLine="640"/>
        <w:rPr>
          <w:rFonts w:ascii="楷体" w:eastAsia="楷体" w:hAnsi="楷体" w:cs="宋体"/>
          <w:sz w:val="32"/>
          <w:szCs w:val="32"/>
        </w:rPr>
      </w:pPr>
      <w:r>
        <w:rPr>
          <w:rFonts w:ascii="楷体" w:eastAsia="楷体" w:hAnsi="楷体" w:cs="宋体" w:hint="eastAsia"/>
          <w:sz w:val="32"/>
          <w:szCs w:val="32"/>
        </w:rPr>
        <w:t>九、一般公共预算“三公”经费支出增减变化原因等说明</w:t>
      </w:r>
    </w:p>
    <w:p w:rsidR="00763262" w:rsidRPr="00D82187" w:rsidRDefault="00763262" w:rsidP="003853B3">
      <w:pPr>
        <w:ind w:firstLineChars="200" w:firstLine="640"/>
        <w:rPr>
          <w:rFonts w:ascii="??_GB2312" w:eastAsia="Times New Roman" w:hAnsi="宋体" w:cs="宋体"/>
          <w:sz w:val="32"/>
          <w:szCs w:val="32"/>
        </w:rPr>
      </w:pPr>
      <w:r w:rsidRPr="00D82187">
        <w:rPr>
          <w:rFonts w:ascii="??_GB2312" w:eastAsia="Times New Roman" w:hAnsi="宋体" w:cs="宋体"/>
          <w:sz w:val="32"/>
          <w:szCs w:val="32"/>
        </w:rPr>
        <w:t>本部门</w:t>
      </w:r>
      <w:r>
        <w:rPr>
          <w:rFonts w:ascii="??_GB2312" w:hAnsi="宋体" w:cs="宋体"/>
          <w:sz w:val="32"/>
          <w:szCs w:val="32"/>
        </w:rPr>
        <w:t>2020</w:t>
      </w:r>
      <w:r w:rsidRPr="00D82187">
        <w:rPr>
          <w:rFonts w:ascii="??_GB2312" w:eastAsia="Times New Roman" w:hAnsi="宋体" w:cs="宋体"/>
          <w:sz w:val="32"/>
          <w:szCs w:val="32"/>
        </w:rPr>
        <w:t>年度一般公共预算</w:t>
      </w:r>
      <w:r w:rsidRPr="00D82187">
        <w:rPr>
          <w:rFonts w:ascii="??_GB2312" w:eastAsia="Times New Roman" w:hAnsi="宋体" w:cs="宋体"/>
          <w:sz w:val="32"/>
          <w:szCs w:val="32"/>
        </w:rPr>
        <w:t>“</w:t>
      </w:r>
      <w:r w:rsidRPr="00D82187">
        <w:rPr>
          <w:rFonts w:ascii="??_GB2312" w:eastAsia="Times New Roman" w:hAnsi="宋体" w:cs="宋体"/>
          <w:sz w:val="32"/>
          <w:szCs w:val="32"/>
        </w:rPr>
        <w:t>三公</w:t>
      </w:r>
      <w:r w:rsidRPr="00D82187">
        <w:rPr>
          <w:rFonts w:ascii="??_GB2312" w:eastAsia="Times New Roman" w:hAnsi="宋体" w:cs="宋体"/>
          <w:sz w:val="32"/>
          <w:szCs w:val="32"/>
        </w:rPr>
        <w:t>”</w:t>
      </w:r>
      <w:r w:rsidRPr="00D82187">
        <w:rPr>
          <w:rFonts w:ascii="??_GB2312" w:eastAsia="Times New Roman" w:hAnsi="宋体" w:cs="宋体"/>
          <w:sz w:val="32"/>
          <w:szCs w:val="32"/>
        </w:rPr>
        <w:t>经费预算数为</w:t>
      </w:r>
      <w:r>
        <w:rPr>
          <w:rFonts w:ascii="??_GB2312" w:hAnsi="宋体" w:cs="宋体"/>
          <w:sz w:val="32"/>
          <w:szCs w:val="32"/>
        </w:rPr>
        <w:t>0</w:t>
      </w:r>
      <w:r w:rsidRPr="00D82187">
        <w:rPr>
          <w:rFonts w:ascii="??_GB2312" w:eastAsia="Times New Roman" w:hAnsi="宋体" w:cs="宋体"/>
          <w:sz w:val="32"/>
          <w:szCs w:val="32"/>
        </w:rPr>
        <w:t>万元，较</w:t>
      </w:r>
      <w:r w:rsidRPr="00D82187">
        <w:rPr>
          <w:rFonts w:ascii="??_GB2312" w:eastAsia="Times New Roman" w:hAnsi="宋体" w:cs="宋体"/>
          <w:sz w:val="32"/>
          <w:szCs w:val="32"/>
        </w:rPr>
        <w:t>20</w:t>
      </w:r>
      <w:r>
        <w:rPr>
          <w:rFonts w:ascii="??_GB2312" w:hAnsi="宋体" w:cs="宋体"/>
          <w:sz w:val="32"/>
          <w:szCs w:val="32"/>
        </w:rPr>
        <w:t>19</w:t>
      </w:r>
      <w:r w:rsidRPr="00D82187">
        <w:rPr>
          <w:rFonts w:ascii="??_GB2312" w:eastAsia="Times New Roman" w:hAnsi="宋体" w:cs="宋体"/>
          <w:sz w:val="32"/>
          <w:szCs w:val="32"/>
        </w:rPr>
        <w:t>年减少</w:t>
      </w:r>
      <w:r>
        <w:rPr>
          <w:rFonts w:ascii="??_GB2312" w:hAnsi="宋体" w:cs="宋体"/>
          <w:sz w:val="32"/>
          <w:szCs w:val="32"/>
        </w:rPr>
        <w:t>0</w:t>
      </w:r>
      <w:r w:rsidRPr="00D82187">
        <w:rPr>
          <w:rFonts w:ascii="??_GB2312" w:eastAsia="Times New Roman" w:hAnsi="宋体" w:cs="宋体"/>
          <w:sz w:val="32"/>
          <w:szCs w:val="32"/>
        </w:rPr>
        <w:t>万元，下降</w:t>
      </w:r>
      <w:r>
        <w:rPr>
          <w:rFonts w:ascii="??_GB2312" w:hAnsi="宋体" w:cs="宋体"/>
          <w:sz w:val="32"/>
          <w:szCs w:val="32"/>
        </w:rPr>
        <w:t>0</w:t>
      </w:r>
      <w:r w:rsidRPr="00D82187">
        <w:rPr>
          <w:rFonts w:ascii="??_GB2312" w:eastAsia="Times New Roman" w:hAnsi="宋体" w:cs="宋体"/>
          <w:sz w:val="32"/>
          <w:szCs w:val="32"/>
        </w:rPr>
        <w:t xml:space="preserve"> %</w:t>
      </w:r>
      <w:r w:rsidRPr="00D82187">
        <w:rPr>
          <w:rFonts w:ascii="??_GB2312" w:eastAsia="Times New Roman" w:hAnsi="宋体" w:cs="宋体"/>
          <w:sz w:val="32"/>
          <w:szCs w:val="32"/>
        </w:rPr>
        <w:t>，其中：</w:t>
      </w:r>
    </w:p>
    <w:p w:rsidR="00763262" w:rsidRPr="00D82187" w:rsidRDefault="00763262" w:rsidP="003853B3">
      <w:pPr>
        <w:ind w:firstLineChars="200" w:firstLine="640"/>
        <w:rPr>
          <w:rFonts w:ascii="??_GB2312" w:eastAsia="Times New Roman" w:hAnsi="宋体" w:cs="宋体"/>
          <w:sz w:val="32"/>
          <w:szCs w:val="32"/>
        </w:rPr>
      </w:pPr>
      <w:r w:rsidRPr="00D82187">
        <w:rPr>
          <w:rFonts w:ascii="??_GB2312" w:eastAsia="Times New Roman" w:hAnsi="宋体" w:cs="宋体"/>
          <w:sz w:val="32"/>
          <w:szCs w:val="32"/>
        </w:rPr>
        <w:t>（一）因公出国（境）支出年初预算数为</w:t>
      </w:r>
      <w:r w:rsidRPr="00D82187">
        <w:rPr>
          <w:rFonts w:ascii="??_GB2312" w:eastAsia="Times New Roman" w:hAnsi="宋体" w:cs="宋体"/>
          <w:sz w:val="32"/>
          <w:szCs w:val="32"/>
        </w:rPr>
        <w:t>0</w:t>
      </w:r>
      <w:r w:rsidRPr="00D82187">
        <w:rPr>
          <w:rFonts w:ascii="??_GB2312" w:eastAsia="Times New Roman" w:hAnsi="宋体" w:cs="宋体"/>
          <w:sz w:val="32"/>
          <w:szCs w:val="32"/>
        </w:rPr>
        <w:t>万元，因公出国（境）团组数为</w:t>
      </w:r>
      <w:r w:rsidRPr="00D82187">
        <w:rPr>
          <w:rFonts w:ascii="??_GB2312" w:eastAsia="Times New Roman" w:hAnsi="宋体" w:cs="宋体"/>
          <w:sz w:val="32"/>
          <w:szCs w:val="32"/>
        </w:rPr>
        <w:t>0</w:t>
      </w:r>
      <w:r w:rsidRPr="00D82187">
        <w:rPr>
          <w:rFonts w:ascii="??_GB2312" w:eastAsia="Times New Roman" w:hAnsi="宋体" w:cs="宋体"/>
          <w:sz w:val="32"/>
          <w:szCs w:val="32"/>
        </w:rPr>
        <w:t>，人数为</w:t>
      </w:r>
      <w:r w:rsidRPr="00D82187">
        <w:rPr>
          <w:rFonts w:ascii="??_GB2312" w:eastAsia="Times New Roman" w:hAnsi="宋体" w:cs="宋体"/>
          <w:sz w:val="32"/>
          <w:szCs w:val="32"/>
        </w:rPr>
        <w:t>0</w:t>
      </w:r>
      <w:r w:rsidRPr="00D82187">
        <w:rPr>
          <w:rFonts w:ascii="??_GB2312" w:eastAsia="Times New Roman" w:hAnsi="宋体" w:cs="宋体"/>
          <w:sz w:val="32"/>
          <w:szCs w:val="32"/>
        </w:rPr>
        <w:t>。较</w:t>
      </w:r>
      <w:r w:rsidRPr="00D82187">
        <w:rPr>
          <w:rFonts w:ascii="??_GB2312" w:eastAsia="Times New Roman" w:hAnsi="宋体" w:cs="宋体"/>
          <w:sz w:val="32"/>
          <w:szCs w:val="32"/>
        </w:rPr>
        <w:t>20</w:t>
      </w:r>
      <w:r>
        <w:rPr>
          <w:rFonts w:ascii="??_GB2312" w:hAnsi="宋体" w:cs="宋体"/>
          <w:sz w:val="32"/>
          <w:szCs w:val="32"/>
        </w:rPr>
        <w:t>19</w:t>
      </w:r>
      <w:r w:rsidRPr="00D82187">
        <w:rPr>
          <w:rFonts w:ascii="??_GB2312" w:eastAsia="Times New Roman" w:hAnsi="宋体" w:cs="宋体"/>
          <w:sz w:val="32"/>
          <w:szCs w:val="32"/>
        </w:rPr>
        <w:t>年增加（减少）</w:t>
      </w:r>
      <w:r w:rsidRPr="00D82187">
        <w:rPr>
          <w:rFonts w:ascii="??_GB2312" w:eastAsia="Times New Roman" w:hAnsi="宋体" w:cs="宋体"/>
          <w:sz w:val="32"/>
          <w:szCs w:val="32"/>
        </w:rPr>
        <w:t>0</w:t>
      </w:r>
      <w:r w:rsidRPr="00D82187">
        <w:rPr>
          <w:rFonts w:ascii="??_GB2312" w:eastAsia="Times New Roman" w:hAnsi="宋体" w:cs="宋体"/>
          <w:sz w:val="32"/>
          <w:szCs w:val="32"/>
        </w:rPr>
        <w:t>万元，增长（下降）</w:t>
      </w:r>
      <w:r w:rsidRPr="00D82187">
        <w:rPr>
          <w:rFonts w:ascii="??_GB2312" w:eastAsia="Times New Roman" w:hAnsi="宋体" w:cs="宋体"/>
          <w:sz w:val="32"/>
          <w:szCs w:val="32"/>
        </w:rPr>
        <w:t>0%</w:t>
      </w:r>
      <w:r w:rsidRPr="00D82187">
        <w:rPr>
          <w:rFonts w:ascii="??_GB2312" w:eastAsia="Times New Roman" w:hAnsi="宋体" w:cs="宋体"/>
          <w:sz w:val="32"/>
          <w:szCs w:val="32"/>
        </w:rPr>
        <w:t>。</w:t>
      </w:r>
    </w:p>
    <w:p w:rsidR="00763262" w:rsidRPr="00D82187" w:rsidRDefault="00763262" w:rsidP="003853B3">
      <w:pPr>
        <w:ind w:firstLineChars="200" w:firstLine="640"/>
        <w:rPr>
          <w:rFonts w:ascii="??_GB2312" w:eastAsia="Times New Roman" w:hAnsi="宋体" w:cs="宋体"/>
          <w:sz w:val="32"/>
          <w:szCs w:val="32"/>
        </w:rPr>
      </w:pPr>
      <w:r w:rsidRPr="00D82187">
        <w:rPr>
          <w:rFonts w:ascii="??_GB2312" w:eastAsia="Times New Roman" w:hAnsi="宋体" w:cs="宋体"/>
          <w:sz w:val="32"/>
          <w:szCs w:val="32"/>
        </w:rPr>
        <w:t xml:space="preserve">　　（二）公务接待费支出年初预算数为</w:t>
      </w:r>
      <w:r>
        <w:rPr>
          <w:rFonts w:ascii="??_GB2312" w:hAnsi="宋体" w:cs="宋体"/>
          <w:sz w:val="32"/>
          <w:szCs w:val="32"/>
        </w:rPr>
        <w:t>0</w:t>
      </w:r>
      <w:r w:rsidRPr="00D82187">
        <w:rPr>
          <w:rFonts w:ascii="??_GB2312" w:eastAsia="Times New Roman" w:hAnsi="宋体" w:cs="宋体"/>
          <w:sz w:val="32"/>
          <w:szCs w:val="32"/>
        </w:rPr>
        <w:t>万元，较</w:t>
      </w:r>
      <w:r w:rsidRPr="00D82187">
        <w:rPr>
          <w:rFonts w:ascii="??_GB2312" w:eastAsia="Times New Roman" w:hAnsi="宋体" w:cs="宋体"/>
          <w:sz w:val="32"/>
          <w:szCs w:val="32"/>
        </w:rPr>
        <w:t>20</w:t>
      </w:r>
      <w:r>
        <w:rPr>
          <w:rFonts w:ascii="??_GB2312" w:hAnsi="宋体" w:cs="宋体"/>
          <w:sz w:val="32"/>
          <w:szCs w:val="32"/>
        </w:rPr>
        <w:t>19</w:t>
      </w:r>
      <w:r w:rsidRPr="00D82187">
        <w:rPr>
          <w:rFonts w:ascii="??_GB2312" w:eastAsia="Times New Roman" w:hAnsi="宋体" w:cs="宋体"/>
          <w:sz w:val="32"/>
          <w:szCs w:val="32"/>
        </w:rPr>
        <w:t>年减少</w:t>
      </w:r>
      <w:r>
        <w:rPr>
          <w:rFonts w:ascii="??_GB2312" w:hAnsi="宋体" w:cs="宋体"/>
          <w:sz w:val="32"/>
          <w:szCs w:val="32"/>
        </w:rPr>
        <w:t>0</w:t>
      </w:r>
      <w:r w:rsidRPr="00D82187">
        <w:rPr>
          <w:rFonts w:ascii="??_GB2312" w:eastAsia="Times New Roman" w:hAnsi="宋体" w:cs="宋体"/>
          <w:sz w:val="32"/>
          <w:szCs w:val="32"/>
        </w:rPr>
        <w:t>万元，下降</w:t>
      </w:r>
      <w:r>
        <w:rPr>
          <w:rFonts w:ascii="??_GB2312" w:hAnsi="宋体" w:cs="宋体"/>
          <w:sz w:val="32"/>
          <w:szCs w:val="32"/>
        </w:rPr>
        <w:t>0</w:t>
      </w:r>
      <w:r w:rsidRPr="00D82187">
        <w:rPr>
          <w:rFonts w:ascii="??_GB2312" w:eastAsia="Times New Roman" w:hAnsi="宋体" w:cs="宋体"/>
          <w:sz w:val="32"/>
          <w:szCs w:val="32"/>
        </w:rPr>
        <w:t>%</w:t>
      </w:r>
      <w:r w:rsidRPr="00D82187">
        <w:rPr>
          <w:rFonts w:ascii="??_GB2312" w:eastAsia="Times New Roman" w:hAnsi="宋体" w:cs="宋体"/>
          <w:sz w:val="32"/>
          <w:szCs w:val="32"/>
        </w:rPr>
        <w:t>。本年度国内公务接待共</w:t>
      </w:r>
      <w:r>
        <w:rPr>
          <w:rFonts w:ascii="??_GB2312" w:hAnsi="宋体" w:cs="宋体"/>
          <w:sz w:val="32"/>
          <w:szCs w:val="32"/>
        </w:rPr>
        <w:t>0</w:t>
      </w:r>
      <w:r w:rsidRPr="00D82187">
        <w:rPr>
          <w:rFonts w:ascii="??_GB2312" w:eastAsia="Times New Roman" w:hAnsi="宋体" w:cs="宋体"/>
          <w:sz w:val="32"/>
          <w:szCs w:val="32"/>
        </w:rPr>
        <w:t>批次，共</w:t>
      </w:r>
      <w:r>
        <w:rPr>
          <w:rFonts w:ascii="??_GB2312" w:hAnsi="宋体" w:cs="宋体"/>
          <w:sz w:val="32"/>
          <w:szCs w:val="32"/>
        </w:rPr>
        <w:t>0</w:t>
      </w:r>
      <w:r w:rsidRPr="00D82187">
        <w:rPr>
          <w:rFonts w:ascii="??_GB2312" w:eastAsia="Times New Roman" w:hAnsi="宋体" w:cs="宋体"/>
          <w:sz w:val="32"/>
          <w:szCs w:val="32"/>
        </w:rPr>
        <w:t>人。</w:t>
      </w:r>
    </w:p>
    <w:p w:rsidR="00763262" w:rsidRDefault="00763262" w:rsidP="003853B3">
      <w:pPr>
        <w:ind w:firstLineChars="200" w:firstLine="640"/>
        <w:rPr>
          <w:rFonts w:ascii="??_GB2312" w:hAnsi="宋体" w:cs="宋体"/>
          <w:sz w:val="32"/>
          <w:szCs w:val="32"/>
        </w:rPr>
      </w:pPr>
      <w:r w:rsidRPr="00D82187">
        <w:rPr>
          <w:rFonts w:ascii="??_GB2312" w:eastAsia="Times New Roman" w:hAnsi="宋体" w:cs="宋体"/>
          <w:sz w:val="32"/>
          <w:szCs w:val="32"/>
        </w:rPr>
        <w:t>（三）公务用车购置及运行维护费支出</w:t>
      </w:r>
      <w:r w:rsidRPr="00D82187">
        <w:rPr>
          <w:rFonts w:ascii="??_GB2312" w:eastAsia="Times New Roman" w:hAnsi="宋体" w:cs="宋体"/>
          <w:sz w:val="32"/>
          <w:szCs w:val="32"/>
        </w:rPr>
        <w:t>0</w:t>
      </w:r>
      <w:r w:rsidRPr="00D82187">
        <w:rPr>
          <w:rFonts w:ascii="??_GB2312" w:eastAsia="Times New Roman" w:hAnsi="宋体" w:cs="宋体"/>
          <w:sz w:val="32"/>
          <w:szCs w:val="32"/>
        </w:rPr>
        <w:t>万元，其中公务用车购置年初预算数为</w:t>
      </w:r>
      <w:r w:rsidRPr="00D82187">
        <w:rPr>
          <w:rFonts w:ascii="??_GB2312" w:eastAsia="Times New Roman" w:hAnsi="宋体" w:cs="宋体"/>
          <w:sz w:val="32"/>
          <w:szCs w:val="32"/>
        </w:rPr>
        <w:t>0</w:t>
      </w:r>
      <w:r w:rsidRPr="00D82187">
        <w:rPr>
          <w:rFonts w:ascii="??_GB2312" w:eastAsia="Times New Roman" w:hAnsi="宋体" w:cs="宋体"/>
          <w:sz w:val="32"/>
          <w:szCs w:val="32"/>
        </w:rPr>
        <w:t>万元，较</w:t>
      </w:r>
      <w:r w:rsidRPr="00D82187">
        <w:rPr>
          <w:rFonts w:ascii="??_GB2312" w:eastAsia="Times New Roman" w:hAnsi="宋体" w:cs="宋体"/>
          <w:sz w:val="32"/>
          <w:szCs w:val="32"/>
        </w:rPr>
        <w:t>20</w:t>
      </w:r>
      <w:r>
        <w:rPr>
          <w:rFonts w:ascii="??_GB2312" w:hAnsi="宋体" w:cs="宋体"/>
          <w:sz w:val="32"/>
          <w:szCs w:val="32"/>
        </w:rPr>
        <w:t>19</w:t>
      </w:r>
      <w:r w:rsidRPr="00D82187">
        <w:rPr>
          <w:rFonts w:ascii="??_GB2312" w:eastAsia="Times New Roman" w:hAnsi="宋体" w:cs="宋体"/>
          <w:sz w:val="32"/>
          <w:szCs w:val="32"/>
        </w:rPr>
        <w:t>年增加（减少）</w:t>
      </w:r>
      <w:r w:rsidRPr="00D82187">
        <w:rPr>
          <w:rFonts w:ascii="??_GB2312" w:eastAsia="Times New Roman" w:hAnsi="宋体" w:cs="宋体"/>
          <w:sz w:val="32"/>
          <w:szCs w:val="32"/>
        </w:rPr>
        <w:t>0</w:t>
      </w:r>
      <w:r w:rsidRPr="00D82187">
        <w:rPr>
          <w:rFonts w:ascii="??_GB2312" w:eastAsia="Times New Roman" w:hAnsi="宋体" w:cs="宋体"/>
          <w:sz w:val="32"/>
          <w:szCs w:val="32"/>
        </w:rPr>
        <w:t>万元，增长（下降）</w:t>
      </w:r>
      <w:r w:rsidRPr="00D82187">
        <w:rPr>
          <w:rFonts w:ascii="??_GB2312" w:eastAsia="Times New Roman" w:hAnsi="宋体" w:cs="宋体"/>
          <w:sz w:val="32"/>
          <w:szCs w:val="32"/>
        </w:rPr>
        <w:t>0%</w:t>
      </w:r>
      <w:r w:rsidRPr="00D82187">
        <w:rPr>
          <w:rFonts w:ascii="??_GB2312" w:eastAsia="Times New Roman" w:hAnsi="宋体" w:cs="宋体"/>
          <w:sz w:val="32"/>
          <w:szCs w:val="32"/>
        </w:rPr>
        <w:t>；公务用车运行维护费支出年初预算数为</w:t>
      </w:r>
      <w:r w:rsidRPr="00D82187">
        <w:rPr>
          <w:rFonts w:ascii="??_GB2312" w:eastAsia="Times New Roman" w:hAnsi="宋体" w:cs="宋体"/>
          <w:sz w:val="32"/>
          <w:szCs w:val="32"/>
        </w:rPr>
        <w:t>0</w:t>
      </w:r>
      <w:r w:rsidRPr="00D82187">
        <w:rPr>
          <w:rFonts w:ascii="??_GB2312" w:eastAsia="Times New Roman" w:hAnsi="宋体" w:cs="宋体"/>
          <w:sz w:val="32"/>
          <w:szCs w:val="32"/>
        </w:rPr>
        <w:t>万元，较</w:t>
      </w:r>
      <w:r w:rsidRPr="00D82187">
        <w:rPr>
          <w:rFonts w:ascii="??_GB2312" w:eastAsia="Times New Roman" w:hAnsi="宋体" w:cs="宋体"/>
          <w:sz w:val="32"/>
          <w:szCs w:val="32"/>
        </w:rPr>
        <w:t>20</w:t>
      </w:r>
      <w:r>
        <w:rPr>
          <w:rFonts w:ascii="??_GB2312" w:hAnsi="宋体" w:cs="宋体"/>
          <w:sz w:val="32"/>
          <w:szCs w:val="32"/>
        </w:rPr>
        <w:t>19</w:t>
      </w:r>
      <w:r w:rsidRPr="00D82187">
        <w:rPr>
          <w:rFonts w:ascii="??_GB2312" w:eastAsia="Times New Roman" w:hAnsi="宋体" w:cs="宋体"/>
          <w:sz w:val="32"/>
          <w:szCs w:val="32"/>
        </w:rPr>
        <w:t>年增加（减少）</w:t>
      </w:r>
      <w:r w:rsidRPr="00D82187">
        <w:rPr>
          <w:rFonts w:ascii="??_GB2312" w:eastAsia="Times New Roman" w:hAnsi="宋体" w:cs="宋体"/>
          <w:sz w:val="32"/>
          <w:szCs w:val="32"/>
        </w:rPr>
        <w:t>0</w:t>
      </w:r>
      <w:r w:rsidRPr="00D82187">
        <w:rPr>
          <w:rFonts w:ascii="??_GB2312" w:eastAsia="Times New Roman" w:hAnsi="宋体" w:cs="宋体"/>
          <w:sz w:val="32"/>
          <w:szCs w:val="32"/>
        </w:rPr>
        <w:t>万元，增长（下降）</w:t>
      </w:r>
      <w:r w:rsidRPr="00D82187">
        <w:rPr>
          <w:rFonts w:ascii="??_GB2312" w:eastAsia="Times New Roman" w:hAnsi="宋体" w:cs="宋体"/>
          <w:sz w:val="32"/>
          <w:szCs w:val="32"/>
        </w:rPr>
        <w:t>0%</w:t>
      </w:r>
      <w:r w:rsidRPr="00D82187">
        <w:rPr>
          <w:rFonts w:ascii="??_GB2312" w:eastAsia="Times New Roman" w:hAnsi="宋体" w:cs="宋体"/>
          <w:sz w:val="32"/>
          <w:szCs w:val="32"/>
        </w:rPr>
        <w:t>。本年度公务用车购置数</w:t>
      </w:r>
      <w:r w:rsidRPr="00D82187">
        <w:rPr>
          <w:rFonts w:ascii="??_GB2312" w:eastAsia="Times New Roman" w:hAnsi="宋体" w:cs="宋体"/>
          <w:sz w:val="32"/>
          <w:szCs w:val="32"/>
        </w:rPr>
        <w:t>0</w:t>
      </w:r>
      <w:r w:rsidRPr="00D82187">
        <w:rPr>
          <w:rFonts w:ascii="??_GB2312" w:eastAsia="Times New Roman" w:hAnsi="宋体" w:cs="宋体"/>
          <w:sz w:val="32"/>
          <w:szCs w:val="32"/>
        </w:rPr>
        <w:t>辆，公务用车保有量</w:t>
      </w:r>
      <w:r w:rsidRPr="00D82187">
        <w:rPr>
          <w:rFonts w:ascii="??_GB2312" w:eastAsia="Times New Roman" w:hAnsi="宋体" w:cs="宋体"/>
          <w:sz w:val="32"/>
          <w:szCs w:val="32"/>
        </w:rPr>
        <w:t>0</w:t>
      </w:r>
      <w:r w:rsidRPr="00D82187">
        <w:rPr>
          <w:rFonts w:ascii="??_GB2312" w:eastAsia="Times New Roman" w:hAnsi="宋体" w:cs="宋体"/>
          <w:sz w:val="32"/>
          <w:szCs w:val="32"/>
        </w:rPr>
        <w:t>辆。</w:t>
      </w:r>
    </w:p>
    <w:p w:rsidR="00763262" w:rsidRDefault="00763262">
      <w:pPr>
        <w:ind w:firstLineChars="200" w:firstLine="640"/>
        <w:rPr>
          <w:rFonts w:ascii="楷体" w:eastAsia="楷体" w:hAnsi="楷体" w:cs="楷体"/>
          <w:sz w:val="32"/>
          <w:szCs w:val="32"/>
        </w:rPr>
      </w:pPr>
      <w:r>
        <w:rPr>
          <w:rFonts w:ascii="楷体" w:eastAsia="楷体" w:hAnsi="楷体" w:cs="楷体" w:hint="eastAsia"/>
          <w:sz w:val="32"/>
          <w:szCs w:val="32"/>
        </w:rPr>
        <w:t>十、政府性基金预算支出预算情况说明</w:t>
      </w:r>
    </w:p>
    <w:p w:rsidR="00763262" w:rsidRDefault="00763262">
      <w:pPr>
        <w:ind w:firstLineChars="200" w:firstLine="640"/>
        <w:rPr>
          <w:rFonts w:ascii="宋体" w:cs="宋体"/>
          <w:sz w:val="32"/>
          <w:szCs w:val="32"/>
        </w:rPr>
      </w:pPr>
      <w:r>
        <w:rPr>
          <w:rFonts w:ascii="??_GB2312" w:eastAsia="Times New Roman" w:hAnsi="宋体" w:cs="宋体"/>
          <w:sz w:val="32"/>
          <w:szCs w:val="32"/>
        </w:rPr>
        <w:t>本单位本年度无此项预算，故无此项说明。</w:t>
      </w:r>
    </w:p>
    <w:p w:rsidR="00763262" w:rsidRDefault="00763262">
      <w:pPr>
        <w:ind w:firstLineChars="200" w:firstLine="640"/>
        <w:rPr>
          <w:rFonts w:ascii="宋体" w:cs="宋体"/>
          <w:sz w:val="32"/>
          <w:szCs w:val="32"/>
        </w:rPr>
      </w:pPr>
    </w:p>
    <w:p w:rsidR="00763262" w:rsidRDefault="00763262">
      <w:pPr>
        <w:ind w:firstLineChars="200" w:firstLine="640"/>
        <w:rPr>
          <w:rFonts w:ascii="宋体" w:cs="宋体"/>
          <w:sz w:val="32"/>
          <w:szCs w:val="32"/>
        </w:rPr>
      </w:pPr>
    </w:p>
    <w:sectPr w:rsidR="00763262" w:rsidSect="003378C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262" w:rsidRDefault="00763262">
      <w:r>
        <w:separator/>
      </w:r>
    </w:p>
  </w:endnote>
  <w:endnote w:type="continuationSeparator" w:id="0">
    <w:p w:rsidR="00763262" w:rsidRDefault="007632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262" w:rsidRDefault="007632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262" w:rsidRDefault="0076326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262" w:rsidRDefault="007632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262" w:rsidRDefault="00763262">
      <w:r>
        <w:separator/>
      </w:r>
    </w:p>
  </w:footnote>
  <w:footnote w:type="continuationSeparator" w:id="0">
    <w:p w:rsidR="00763262" w:rsidRDefault="007632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262" w:rsidRDefault="007632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262" w:rsidRDefault="00763262" w:rsidP="003853B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262" w:rsidRDefault="0076326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8E87EB6"/>
    <w:rsid w:val="0001019D"/>
    <w:rsid w:val="0011026C"/>
    <w:rsid w:val="00121209"/>
    <w:rsid w:val="001330DE"/>
    <w:rsid w:val="001C0185"/>
    <w:rsid w:val="00237F0E"/>
    <w:rsid w:val="002A78F3"/>
    <w:rsid w:val="002B74C9"/>
    <w:rsid w:val="003343CB"/>
    <w:rsid w:val="003378C3"/>
    <w:rsid w:val="00356142"/>
    <w:rsid w:val="003853B3"/>
    <w:rsid w:val="00481790"/>
    <w:rsid w:val="005F2480"/>
    <w:rsid w:val="00624569"/>
    <w:rsid w:val="00643BE9"/>
    <w:rsid w:val="00696E76"/>
    <w:rsid w:val="00751A1A"/>
    <w:rsid w:val="00760ADC"/>
    <w:rsid w:val="00763262"/>
    <w:rsid w:val="007634B0"/>
    <w:rsid w:val="00835152"/>
    <w:rsid w:val="008524E1"/>
    <w:rsid w:val="008934C9"/>
    <w:rsid w:val="008C542A"/>
    <w:rsid w:val="008D5CA9"/>
    <w:rsid w:val="008F280A"/>
    <w:rsid w:val="009436C0"/>
    <w:rsid w:val="009B6471"/>
    <w:rsid w:val="00A61D97"/>
    <w:rsid w:val="00B84099"/>
    <w:rsid w:val="00BD7E57"/>
    <w:rsid w:val="00C91007"/>
    <w:rsid w:val="00CC30DB"/>
    <w:rsid w:val="00CF14FA"/>
    <w:rsid w:val="00D25442"/>
    <w:rsid w:val="00D82187"/>
    <w:rsid w:val="00E74F60"/>
    <w:rsid w:val="014A06B6"/>
    <w:rsid w:val="01742A72"/>
    <w:rsid w:val="01DA336E"/>
    <w:rsid w:val="05E42E29"/>
    <w:rsid w:val="061E09E3"/>
    <w:rsid w:val="06A43BA7"/>
    <w:rsid w:val="087A6196"/>
    <w:rsid w:val="0C5A5250"/>
    <w:rsid w:val="0C64513E"/>
    <w:rsid w:val="0DE649EC"/>
    <w:rsid w:val="0EE25EB1"/>
    <w:rsid w:val="10B73246"/>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0E5660"/>
    <w:rsid w:val="4A4F3891"/>
    <w:rsid w:val="4AE9423A"/>
    <w:rsid w:val="4AFA4BB2"/>
    <w:rsid w:val="4D9B3CEE"/>
    <w:rsid w:val="4EBA5260"/>
    <w:rsid w:val="522F50B0"/>
    <w:rsid w:val="52567629"/>
    <w:rsid w:val="54431015"/>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78C3"/>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378C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378C3"/>
    <w:rPr>
      <w:rFonts w:ascii="Calibri" w:eastAsia="宋体" w:hAnsi="Calibri" w:cs="Times New Roman"/>
      <w:kern w:val="2"/>
      <w:sz w:val="18"/>
      <w:szCs w:val="18"/>
    </w:rPr>
  </w:style>
  <w:style w:type="paragraph" w:styleId="Header">
    <w:name w:val="header"/>
    <w:basedOn w:val="Normal"/>
    <w:link w:val="HeaderChar"/>
    <w:uiPriority w:val="99"/>
    <w:rsid w:val="003378C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378C3"/>
    <w:rPr>
      <w:rFonts w:ascii="Calibri" w:eastAsia="宋体" w:hAnsi="Calibri" w:cs="Times New Roman"/>
      <w:kern w:val="2"/>
      <w:sz w:val="18"/>
      <w:szCs w:val="18"/>
    </w:rPr>
  </w:style>
  <w:style w:type="paragraph" w:styleId="NormalWeb">
    <w:name w:val="Normal (Web)"/>
    <w:basedOn w:val="Normal"/>
    <w:uiPriority w:val="99"/>
    <w:rsid w:val="003378C3"/>
    <w:pPr>
      <w:spacing w:before="100" w:beforeAutospacing="1" w:after="100" w:afterAutospacing="1"/>
      <w:jc w:val="left"/>
    </w:pPr>
    <w:rPr>
      <w:kern w:val="0"/>
      <w:sz w:val="24"/>
      <w:szCs w:val="20"/>
    </w:rPr>
  </w:style>
  <w:style w:type="character" w:styleId="Strong">
    <w:name w:val="Strong"/>
    <w:basedOn w:val="DefaultParagraphFont"/>
    <w:uiPriority w:val="99"/>
    <w:qFormat/>
    <w:rsid w:val="003378C3"/>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7</Pages>
  <Words>427</Words>
  <Characters>2434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亚亚</dc:creator>
  <cp:keywords/>
  <dc:description/>
  <cp:lastModifiedBy>韩蓉蓉</cp:lastModifiedBy>
  <cp:revision>6</cp:revision>
  <cp:lastPrinted>2019-09-11T06:01:00Z</cp:lastPrinted>
  <dcterms:created xsi:type="dcterms:W3CDTF">2021-05-21T02:08:00Z</dcterms:created>
  <dcterms:modified xsi:type="dcterms:W3CDTF">2021-06-03T10:03:00Z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