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5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56"/>
        </w:rPr>
        <w:t>2020年度襄垣县道路货物运输企业质量信誉考核初评结果公示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根据长治市道路运输管理处《关于做好2020年度道路货物运输企业质量信誉考核工作的通知》（长运管货运发【2021】33号文件精神，依据《山西省道路运输条例》和交通部《道路运输企业质量信誉考核办法（试行）》（交公路发【2006】294号),现将襄垣县2020年度道路货物运输企业质量信誉考评初评结果予以公示。</w:t>
      </w:r>
    </w:p>
    <w:p>
      <w:pPr>
        <w:ind w:firstLine="1606" w:firstLineChars="400"/>
        <w:jc w:val="both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襄垣县货运企业2020年度</w:t>
      </w:r>
    </w:p>
    <w:p>
      <w:pPr>
        <w:ind w:firstLine="1205" w:firstLineChars="300"/>
        <w:jc w:val="both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质量信誉考核（初评）等级表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175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7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山西襄矿集团顺达物流有限公司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17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山西潞安广源工贸有限公司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17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襄垣县鹏森贸易有限公司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17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襄垣县义通运输有限公司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17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襄垣县顺佳物流有限公司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襄垣县华昌运输有限公司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襄垣县襄运物流有限公司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襄垣县联诚汽车销售服务有限公司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山西腾阳物流有限公司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襄垣县效彬运输有限公司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襄垣县聚鑫垚建材有限公司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襄垣县诚运商砼有限公司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山西弘新凯建材有限责任公司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山西恒源通达货物运输有限公司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襄垣县兴潞达商贸有限公司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襄垣县瑞泰商贸有限公司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山西石亿商务信息咨询有限公司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襄垣县中盛泰运输有限公司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襄垣县鑫裕贸易物流有限公司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襄垣县昊源运输有限公司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山西林熙商贸有限公司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襄垣县顺昌物流有限公司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175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山西襄信志诚国际贸易有限公司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襄垣县运泰商贸有限公司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襄垣县坤源商砼有限公司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襄垣县大飞商贸有限公司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襄垣县顺捷商贸有限公司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襄垣县源通物流有限公司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襄垣县智诚运输有限公司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襄垣县鑫隆物流有限公司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襄垣县聚源运业有限公司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襄垣县昌润物流有限责任公司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襄垣鑫晶商贸有限公司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襄垣县天宇建业有限公司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襄垣县吉昌运输有限公司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襄垣县万星汽贸有限公司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山西道鸿汽贸有限公司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17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山西程星商贸有限公司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75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75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未交2020年度质量信誉考核材料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175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1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襄垣县顺峰商贸有限公司</w:t>
            </w:r>
          </w:p>
        </w:tc>
        <w:tc>
          <w:tcPr>
            <w:tcW w:w="246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7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17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襄垣县鑫益通物流服务有限公司</w:t>
            </w:r>
          </w:p>
        </w:tc>
        <w:tc>
          <w:tcPr>
            <w:tcW w:w="246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</w:tr>
    </w:tbl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8月12日至2021年8月27日，为期15天的公示。被考核企业或其他单位、个人对公示结果有异议的，可在公示期间向襄垣县道路运输事务服务中心书面申请或举报，举报单位或个人应如实签署姓名，并附联系方式，否则不予受理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举报地址：襄垣县道路运输事务服务中心货运办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举报电话：0355-7292553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0" w:firstLineChars="20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2021年8月11日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B1"/>
    <w:rsid w:val="004C32B1"/>
    <w:rsid w:val="380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2021-08-11T01:30:00Z</dcterms:created>
  <dc:creator>齐大大</dc:creator>
  <cp:lastModifiedBy>Administrator</cp:lastModifiedBy>
  <cp:lastPrinted>2021-08-11T02:15:00Z</cp:lastPrinted>
  <dcterms:modified xsi:type="dcterms:W3CDTF">2022-03-14T01:18:56Z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AF03708D55B44554BA0ABA70BB1AD709</vt:lpwstr>
  </property>
</Properties>
</file>