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5080" b="0"/>
            <wp:wrapTopAndBottom/>
            <wp:docPr id="49" name="图片 49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无标题 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1260" w:firstLine="420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卫  生  行  政  执  法  文  书 </w:t>
      </w:r>
    </w:p>
    <w:p>
      <w:pPr>
        <w:pStyle w:val="2"/>
        <w:jc w:val="center"/>
        <w:rPr>
          <w:rFonts w:hint="eastAsia"/>
          <w:sz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537210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9pt;height:0pt;width:423pt;z-index:251660288;mso-width-relative:page;mso-height-relative:page;" filled="f" stroked="t" coordsize="21600,21600" o:gfxdata="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aIu39QAAAAGAQAADwAAAAAAAAABACAAAAAiAAAAZHJzL2Rvd25yZXYueG1sUEsBAhQA&#10;FAAAAAgAh07iQPqz5W7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强制执行申请书</w:t>
      </w:r>
    </w:p>
    <w:p>
      <w:pPr>
        <w:spacing w:line="560" w:lineRule="atLeas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　　　　　　　　　　　　　　　　　　　　　　文号</w:t>
      </w:r>
    </w:p>
    <w:p>
      <w:pPr>
        <w:spacing w:line="560" w:lineRule="atLeast"/>
        <w:jc w:val="center"/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　　　</w:t>
      </w:r>
      <w:r>
        <w:rPr>
          <w:rFonts w:hint="eastAsia" w:ascii="仿宋_GB2312" w:eastAsia="仿宋_GB2312"/>
          <w:sz w:val="24"/>
        </w:rPr>
        <w:t>人民法院：</w:t>
      </w:r>
    </w:p>
    <w:p>
      <w:pPr>
        <w:rPr>
          <w:rFonts w:hint="eastAsia" w:ascii="仿宋_GB2312" w:eastAsia="仿宋_GB2312"/>
          <w:sz w:val="24"/>
          <w:u w:val="single"/>
        </w:rPr>
      </w:pPr>
    </w:p>
    <w:p>
      <w:pPr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关于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</w:t>
      </w:r>
      <w:r>
        <w:rPr>
          <w:rFonts w:hint="eastAsia" w:ascii="仿宋_GB2312" w:eastAsia="仿宋_GB2312"/>
          <w:sz w:val="24"/>
        </w:rPr>
        <w:t>一案的行政决定（《                》文号/编号：</w:t>
      </w:r>
      <w:r>
        <w:rPr>
          <w:rFonts w:hint="eastAsia" w:ascii="仿宋_GB2312" w:eastAsia="仿宋_GB2312"/>
          <w:sz w:val="24"/>
          <w:u w:val="single"/>
        </w:rPr>
        <w:t xml:space="preserve">          </w:t>
      </w:r>
      <w:r>
        <w:rPr>
          <w:rFonts w:hint="eastAsia" w:ascii="仿宋_GB2312" w:eastAsia="仿宋_GB2312"/>
          <w:sz w:val="24"/>
        </w:rPr>
        <w:t>）已于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日送达，当事人逾期未履行该行政决定，也未申请行政复议或提起行政诉讼，经依法催告仍未履行。根据《中华人民共和国行政强制法》第五十三条之规定，特申请强制执行。当事人基本情况及申请执行的内容如下：</w:t>
      </w:r>
    </w:p>
    <w:p>
      <w:pPr>
        <w:ind w:firstLine="48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当事人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</w:t>
      </w:r>
    </w:p>
    <w:p>
      <w:pPr>
        <w:ind w:firstLine="48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地址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</w:t>
      </w:r>
      <w:r>
        <w:rPr>
          <w:rFonts w:hint="eastAsia" w:ascii="仿宋_GB2312" w:eastAsia="仿宋_GB2312"/>
          <w:sz w:val="24"/>
        </w:rPr>
        <w:t xml:space="preserve">邮编 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</w:p>
    <w:p>
      <w:pPr>
        <w:ind w:firstLine="48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 xml:space="preserve">法定代表人 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>性别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年龄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职务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</w:p>
    <w:p>
      <w:pPr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申请执行内容：</w:t>
      </w:r>
    </w:p>
    <w:p>
      <w:pPr>
        <w:ind w:firstLine="480"/>
        <w:rPr>
          <w:rFonts w:hint="eastAsia" w:ascii="仿宋_GB2312" w:eastAsia="仿宋_GB2312"/>
          <w:sz w:val="24"/>
          <w:u w:val="single"/>
        </w:rPr>
      </w:pPr>
    </w:p>
    <w:p>
      <w:pPr>
        <w:ind w:firstLine="480"/>
        <w:rPr>
          <w:rFonts w:hint="eastAsia" w:ascii="仿宋_GB2312" w:eastAsia="仿宋_GB2312"/>
          <w:sz w:val="24"/>
          <w:u w:val="single"/>
        </w:rPr>
      </w:pPr>
    </w:p>
    <w:p>
      <w:pPr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附件：</w:t>
      </w:r>
    </w:p>
    <w:p>
      <w:pPr>
        <w:ind w:firstLine="480"/>
        <w:rPr>
          <w:rFonts w:hint="eastAsia" w:ascii="仿宋_GB2312" w:eastAsia="仿宋_GB2312"/>
          <w:sz w:val="24"/>
          <w:u w:val="single"/>
        </w:rPr>
      </w:pPr>
    </w:p>
    <w:p>
      <w:pPr>
        <w:ind w:firstLine="480"/>
        <w:rPr>
          <w:rFonts w:hint="eastAsia" w:ascii="仿宋_GB2312" w:eastAsia="仿宋_GB2312"/>
          <w:sz w:val="24"/>
          <w:u w:val="single"/>
        </w:rPr>
      </w:pPr>
    </w:p>
    <w:p>
      <w:pPr>
        <w:ind w:firstLine="480"/>
        <w:rPr>
          <w:rFonts w:hint="eastAsia" w:ascii="仿宋_GB2312" w:eastAsia="仿宋_GB2312"/>
          <w:sz w:val="24"/>
          <w:u w:val="single"/>
        </w:rPr>
      </w:pPr>
    </w:p>
    <w:p>
      <w:pPr>
        <w:ind w:firstLine="480"/>
        <w:rPr>
          <w:rFonts w:hint="eastAsia" w:ascii="仿宋_GB2312" w:eastAsia="仿宋_GB2312"/>
          <w:sz w:val="24"/>
          <w:u w:val="single"/>
        </w:rPr>
      </w:pPr>
    </w:p>
    <w:p>
      <w:pPr>
        <w:ind w:firstLine="48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申请单位地址：</w:t>
      </w:r>
      <w:r>
        <w:rPr>
          <w:rFonts w:hint="eastAsia" w:ascii="仿宋_GB2312" w:eastAsia="仿宋_GB2312"/>
          <w:sz w:val="24"/>
          <w:u w:val="single"/>
        </w:rPr>
        <w:t xml:space="preserve">             　　　　　　　　　　　　　</w:t>
      </w:r>
      <w:r>
        <w:rPr>
          <w:rFonts w:hint="eastAsia" w:ascii="仿宋_GB2312" w:eastAsia="仿宋_GB2312"/>
          <w:sz w:val="24"/>
        </w:rPr>
        <w:t>邮编：</w:t>
      </w:r>
      <w:r>
        <w:rPr>
          <w:rFonts w:hint="eastAsia" w:ascii="仿宋_GB2312" w:eastAsia="仿宋_GB2312"/>
          <w:sz w:val="24"/>
          <w:u w:val="single"/>
        </w:rPr>
        <w:t xml:space="preserve">        　　　　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联系人：</w:t>
      </w: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</w:rPr>
        <w:t>电话：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ind w:firstLine="4320" w:firstLineChars="18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卫生健康行政机关负责人签名：</w:t>
      </w:r>
    </w:p>
    <w:p>
      <w:pPr>
        <w:ind w:firstLine="235" w:firstLineChars="98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卫生健康行政机关名称并盖章</w:t>
      </w:r>
    </w:p>
    <w:p>
      <w:pPr>
        <w:rPr>
          <w:rFonts w:hint="eastAsia" w:eastAsia="仿宋_GB2312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 w:hAnsi="宋体"/>
          <w:b/>
        </w:rPr>
        <w:t xml:space="preserve">           </w:t>
      </w:r>
      <w:r>
        <w:rPr>
          <w:rFonts w:hint="eastAsia"/>
          <w:sz w:val="24"/>
        </w:rPr>
        <w:t xml:space="preserve">          　　　  　</w:t>
      </w:r>
      <w:r>
        <w:rPr>
          <w:rFonts w:hint="eastAsia" w:eastAsia="仿宋_GB2312"/>
          <w:sz w:val="24"/>
        </w:rPr>
        <w:t>年   月   日</w:t>
      </w:r>
    </w:p>
    <w:p>
      <w:pPr>
        <w:tabs>
          <w:tab w:val="right" w:pos="8400"/>
        </w:tabs>
        <w:rPr>
          <w:rFonts w:hint="eastAsia" w:eastAsia="仿宋_GB2312"/>
          <w:sz w:val="24"/>
        </w:rPr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372100" cy="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.8pt;height:0pt;width:423pt;z-index:251659264;mso-width-relative:page;mso-height-relative:page;" filled="f" stroked="t" coordsize="21600,21600" o:allowincell="f" o:gfxdata="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Im98HTAAAABgEAAA8AAAAAAAAAAQAgAAAAIgAAAGRycy9kb3ducmV2LnhtbFBLAQIUABQA&#10;AAAIAIdO4kBn06Gu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4"/>
        </w:rPr>
        <w:t xml:space="preserve">                                                                     </w:t>
      </w:r>
      <w:r>
        <w:rPr>
          <w:rFonts w:eastAsia="仿宋_GB2312"/>
          <w:sz w:val="24"/>
        </w:rPr>
        <w:tab/>
      </w:r>
    </w:p>
    <w:p>
      <w:pPr>
        <w:rPr>
          <w:rFonts w:hint="eastAsia"/>
        </w:rPr>
      </w:pPr>
      <w:r>
        <w:rPr>
          <w:rFonts w:hint="eastAsia"/>
          <w:sz w:val="24"/>
        </w:rPr>
        <w:t>　</w:t>
      </w:r>
      <w:r>
        <w:rPr>
          <w:rFonts w:hint="eastAsia"/>
        </w:rPr>
        <w:t>备注：本申请书一式二联，第一联留存执法案卷，第二联送交人民法院。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372100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35pt;height:0pt;width:423pt;z-index:251662336;mso-width-relative:page;mso-height-relative:page;" filled="f" stroked="t" coordsize="21600,21600" o:allowincell="f" o:gfxdata="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gltA0wAAAAYBAAAPAAAAAAAAAAEAIAAAACIAAABkcnMvZG93bnJldi54bWxQSwECFAAU&#10;AAAACACHTuJAgXQcNf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jc w:val="center"/>
        <w:rPr>
          <w:rFonts w:hint="eastAsia" w:ascii="黑体" w:eastAsia="黑体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</w:t>
      </w:r>
      <w:r>
        <w:rPr>
          <w:rFonts w:hint="eastAsia" w:ascii="黑体" w:eastAsia="黑体"/>
          <w:lang w:val="en-US" w:eastAsia="zh-CN"/>
        </w:rPr>
        <w:t>中华人民共和国国家卫生健康委员会制定</w:t>
      </w:r>
    </w:p>
    <w:p>
      <w:pPr>
        <w:pStyle w:val="2"/>
        <w:jc w:val="left"/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YyMmUxOTE3MDJjMWNjMDFhZjhjNGE5NTEyNWUifQ=="/>
  </w:docVars>
  <w:rsids>
    <w:rsidRoot w:val="4FE7079E"/>
    <w:rsid w:val="493B37A5"/>
    <w:rsid w:val="4FE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2023-06-13T03:16:00Z</dcterms:created>
  <dc:creator>连梅茹</dc:creator>
  <cp:lastModifiedBy>连梅茹</cp:lastModifiedBy>
  <dcterms:modified xsi:type="dcterms:W3CDTF">2023-06-13T03:17:11Z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712F17301EA842C0989A08786E3B08AC_11</vt:lpwstr>
  </property>
</Properties>
</file>