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08CD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Style w:val="9"/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襄垣县</w:t>
      </w:r>
      <w:r>
        <w:rPr>
          <w:rStyle w:val="9"/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市场监督管理局</w:t>
      </w:r>
    </w:p>
    <w:p w14:paraId="0DED3DA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Style w:val="9"/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2024年</w:t>
      </w:r>
      <w:r>
        <w:rPr>
          <w:rStyle w:val="9"/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食品安全监督抽检信息公告</w:t>
      </w:r>
    </w:p>
    <w:p w14:paraId="622A805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Style w:val="9"/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（第</w:t>
      </w:r>
      <w:r>
        <w:rPr>
          <w:rStyle w:val="9"/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六</w:t>
      </w:r>
      <w:r>
        <w:rPr>
          <w:rStyle w:val="9"/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期）</w:t>
      </w:r>
    </w:p>
    <w:p w14:paraId="4A6C263F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BF33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本期公布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次监督抽检结果,涉及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食用农产品1个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大类。根据食品安全国家标准，个别项目不合格，其产品即判定为不合格产品。其中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不合格样品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批次，合格样品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批次。</w:t>
      </w:r>
    </w:p>
    <w:p w14:paraId="7FFAC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不合格样品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批次，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：</w:t>
      </w:r>
    </w:p>
    <w:p w14:paraId="1B9D46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韭菜1批次，襄垣县侯堡惠圆超市销售的韭菜，不符合食品安全国家标准。检测机构为河南安必诺检测技术有限公司。</w:t>
      </w:r>
    </w:p>
    <w:p w14:paraId="273E8C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韭菜1批次，襄垣县王桥镇天仓村富喜蔬菜门市销售的韭菜，不符合食品安全国家标准。检测机构为河南安必诺检测技术有限公司。</w:t>
      </w:r>
    </w:p>
    <w:p w14:paraId="221A67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芹菜1批次，襄垣县古韩镇南里信天天蔬菜水果门市部销售的芹菜，不符合食品安全国家标准。检测机构为河南安必诺检测技术有限公司。</w:t>
      </w:r>
    </w:p>
    <w:p w14:paraId="038AA9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辣椒1批次，襄垣县古韩镇南里信天天蔬菜水果门市部销售的辣椒，不符合食品安全国家标准。检测机构为河南安必诺检测技术有限公司。</w:t>
      </w:r>
    </w:p>
    <w:p w14:paraId="1D6DF7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芒果1批次，襄垣县文平水果店销售的芒果，不符合食品安全国家标准。检测机构为河南安必诺检测技术有限公司。</w:t>
      </w:r>
    </w:p>
    <w:p w14:paraId="378818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针对上述抽检发现的不合格产品，我局已按照相关法律法规依法处理。消费者如果在市场上发现被通报的不合格产品，可拨打12315投诉举报。</w:t>
      </w:r>
    </w:p>
    <w:p w14:paraId="62C32A99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食品监督抽检产品合格信息 </w:t>
      </w:r>
    </w:p>
    <w:p w14:paraId="4A8251BF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食品监督抽检产品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合格信息</w:t>
      </w:r>
    </w:p>
    <w:p w14:paraId="3A9DBFD8"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部分不合格检验项目小知识</w:t>
      </w:r>
    </w:p>
    <w:p w14:paraId="265E9C1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666666"/>
          <w:sz w:val="35"/>
          <w:szCs w:val="35"/>
        </w:rPr>
      </w:pPr>
      <w:bookmarkStart w:id="0" w:name="_GoBack"/>
      <w:bookmarkEnd w:id="0"/>
    </w:p>
    <w:p w14:paraId="06E000E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firstLine="4200" w:firstLineChars="1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</w:pPr>
    </w:p>
    <w:p w14:paraId="544494A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襄垣县市场监督管理局</w:t>
      </w:r>
    </w:p>
    <w:p w14:paraId="17D89695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2024年12月16日</w:t>
      </w:r>
      <w:r>
        <w:rPr>
          <w:rFonts w:hint="eastAsia" w:ascii="仿宋_GB2312" w:hAnsi="仿宋_GB2312" w:eastAsia="仿宋_GB2312" w:cs="仿宋_GB2312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5"/>
          <w:szCs w:val="35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2A8E3C47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0BFFA9FF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840"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type w:val="continuous"/>
      <w:pgSz w:w="11906" w:h="16838"/>
      <w:pgMar w:top="2098" w:right="1474" w:bottom="1984" w:left="1588" w:header="851" w:footer="1100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94132"/>
    <w:multiLevelType w:val="singleLevel"/>
    <w:tmpl w:val="CE0941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34E1DC"/>
    <w:multiLevelType w:val="singleLevel"/>
    <w:tmpl w:val="D734E1D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WI2MWU3MzRlZmYwMWEzYWI2OTE5ZmFiMTM1ZGIifQ=="/>
  </w:docVars>
  <w:rsids>
    <w:rsidRoot w:val="00DF0F47"/>
    <w:rsid w:val="00032DD3"/>
    <w:rsid w:val="00094FD6"/>
    <w:rsid w:val="000A3469"/>
    <w:rsid w:val="00271836"/>
    <w:rsid w:val="00272FD9"/>
    <w:rsid w:val="002813D6"/>
    <w:rsid w:val="00316F3A"/>
    <w:rsid w:val="00350E2E"/>
    <w:rsid w:val="0037344B"/>
    <w:rsid w:val="004405DD"/>
    <w:rsid w:val="00450EF7"/>
    <w:rsid w:val="006A08D1"/>
    <w:rsid w:val="00721C66"/>
    <w:rsid w:val="007411AC"/>
    <w:rsid w:val="007D551A"/>
    <w:rsid w:val="007F70BC"/>
    <w:rsid w:val="008A39CC"/>
    <w:rsid w:val="008F76F6"/>
    <w:rsid w:val="00AB6D73"/>
    <w:rsid w:val="00AC2A32"/>
    <w:rsid w:val="00BA55A8"/>
    <w:rsid w:val="00BD6AFB"/>
    <w:rsid w:val="00C54A2B"/>
    <w:rsid w:val="00C75B59"/>
    <w:rsid w:val="00DA26C7"/>
    <w:rsid w:val="00DF0F47"/>
    <w:rsid w:val="00E70DC5"/>
    <w:rsid w:val="00E848E7"/>
    <w:rsid w:val="00ED607D"/>
    <w:rsid w:val="00ED6CF5"/>
    <w:rsid w:val="00F404C9"/>
    <w:rsid w:val="00F406DD"/>
    <w:rsid w:val="00FA4487"/>
    <w:rsid w:val="039B3DC0"/>
    <w:rsid w:val="045E4AF0"/>
    <w:rsid w:val="04691184"/>
    <w:rsid w:val="04770389"/>
    <w:rsid w:val="04FC6AE0"/>
    <w:rsid w:val="05BC597E"/>
    <w:rsid w:val="075C6BD1"/>
    <w:rsid w:val="08C56734"/>
    <w:rsid w:val="0C8D0D3D"/>
    <w:rsid w:val="0F4D6104"/>
    <w:rsid w:val="111C501C"/>
    <w:rsid w:val="13D9139F"/>
    <w:rsid w:val="145853B5"/>
    <w:rsid w:val="16AD0328"/>
    <w:rsid w:val="180E2877"/>
    <w:rsid w:val="185E1A53"/>
    <w:rsid w:val="19586C4B"/>
    <w:rsid w:val="19B47531"/>
    <w:rsid w:val="1B5B0070"/>
    <w:rsid w:val="1E8B0F83"/>
    <w:rsid w:val="1F8B53D5"/>
    <w:rsid w:val="25772940"/>
    <w:rsid w:val="2C8A7F84"/>
    <w:rsid w:val="2DFD104F"/>
    <w:rsid w:val="2E836679"/>
    <w:rsid w:val="2FC6151B"/>
    <w:rsid w:val="309E6117"/>
    <w:rsid w:val="31025B08"/>
    <w:rsid w:val="34900E65"/>
    <w:rsid w:val="36F47CE2"/>
    <w:rsid w:val="37016BC6"/>
    <w:rsid w:val="3810197F"/>
    <w:rsid w:val="3B5D13BC"/>
    <w:rsid w:val="3C14175B"/>
    <w:rsid w:val="3FD75E6E"/>
    <w:rsid w:val="405F1D16"/>
    <w:rsid w:val="41327A24"/>
    <w:rsid w:val="415154E2"/>
    <w:rsid w:val="41B06A28"/>
    <w:rsid w:val="425C75A7"/>
    <w:rsid w:val="42843695"/>
    <w:rsid w:val="42D84DB5"/>
    <w:rsid w:val="443F08E2"/>
    <w:rsid w:val="46073614"/>
    <w:rsid w:val="48E676F2"/>
    <w:rsid w:val="4941408E"/>
    <w:rsid w:val="4BF045EC"/>
    <w:rsid w:val="4C0D5DDD"/>
    <w:rsid w:val="4CE625E7"/>
    <w:rsid w:val="4D261D28"/>
    <w:rsid w:val="4F8A27B3"/>
    <w:rsid w:val="4FA9473B"/>
    <w:rsid w:val="516130C0"/>
    <w:rsid w:val="52CC489B"/>
    <w:rsid w:val="538C05FC"/>
    <w:rsid w:val="540E7263"/>
    <w:rsid w:val="547E7379"/>
    <w:rsid w:val="54B943D6"/>
    <w:rsid w:val="54EA382C"/>
    <w:rsid w:val="556D5EA2"/>
    <w:rsid w:val="56445ADF"/>
    <w:rsid w:val="57C65058"/>
    <w:rsid w:val="5C942DEC"/>
    <w:rsid w:val="5CB169DD"/>
    <w:rsid w:val="5CE525F2"/>
    <w:rsid w:val="5DE54B90"/>
    <w:rsid w:val="5E1812D9"/>
    <w:rsid w:val="60DA4129"/>
    <w:rsid w:val="61B92084"/>
    <w:rsid w:val="62AA2314"/>
    <w:rsid w:val="64D76E1A"/>
    <w:rsid w:val="65C74292"/>
    <w:rsid w:val="66EB5EAC"/>
    <w:rsid w:val="68BA5204"/>
    <w:rsid w:val="68E942D9"/>
    <w:rsid w:val="6970716D"/>
    <w:rsid w:val="6C932451"/>
    <w:rsid w:val="6F461BE1"/>
    <w:rsid w:val="706A3B25"/>
    <w:rsid w:val="723F7193"/>
    <w:rsid w:val="72A80532"/>
    <w:rsid w:val="76F83B8C"/>
    <w:rsid w:val="76FF0ECC"/>
    <w:rsid w:val="772C38BB"/>
    <w:rsid w:val="77425EB5"/>
    <w:rsid w:val="77A2369A"/>
    <w:rsid w:val="77CD4741"/>
    <w:rsid w:val="7B43226A"/>
    <w:rsid w:val="7DDC4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ind w:left="237" w:right="164"/>
      <w:jc w:val="center"/>
      <w:outlineLvl w:val="0"/>
    </w:pPr>
    <w:rPr>
      <w:rFonts w:ascii="Arial Unicode MS" w:hAnsi="Arial Unicode MS" w:eastAsia="Arial Unicode MS" w:cs="Arial Unicode MS"/>
      <w:kern w:val="0"/>
      <w:sz w:val="42"/>
      <w:szCs w:val="42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1"/>
    <w:rPr>
      <w:rFonts w:ascii="Arial Unicode MS" w:hAnsi="Arial Unicode MS" w:eastAsia="Arial Unicode MS" w:cs="Arial Unicode MS"/>
      <w:sz w:val="42"/>
      <w:szCs w:val="42"/>
      <w:lang w:val="zh-CN" w:bidi="zh-CN"/>
    </w:rPr>
  </w:style>
  <w:style w:type="character" w:customStyle="1" w:styleId="13">
    <w:name w:val="页眉 Char"/>
    <w:basedOn w:val="8"/>
    <w:link w:val="5"/>
    <w:qFormat/>
    <w:uiPriority w:val="99"/>
    <w:rPr>
      <w:rFonts w:ascii="Calibri" w:hAnsi="Calibri" w:cs="黑体"/>
      <w:kern w:val="2"/>
      <w:sz w:val="18"/>
      <w:szCs w:val="2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http://bbs.buyitx.com</Company>
  <Pages>2</Pages>
  <Words>521</Words>
  <Characters>538</Characters>
  <Lines>9</Lines>
  <Paragraphs>2</Paragraphs>
  <TotalTime>15</TotalTime>
  <ScaleCrop>false</ScaleCrop>
  <LinksUpToDate>false</LinksUpToDate>
  <CharactersWithSpaces>546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2022-07-11T09:01:00Z</dcterms:created>
  <dc:creator>Administrator</dc:creator>
  <cp:lastModifiedBy>LiChenjing</cp:lastModifiedBy>
  <cp:lastPrinted>2019-11-08T06:49:00Z</cp:lastPrinted>
  <dcterms:modified xsi:type="dcterms:W3CDTF">2024-12-16T07:36:42Z</dcterms:modified>
  <dc:title>泽州县农业标准化领导组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6D55E888F8CC4569AC26B3AF72768FF6_13</vt:lpwstr>
  </property>
</Properties>
</file>